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13234EEF" w14:textId="5EF26E9D" w:rsidR="00304866" w:rsidRDefault="00304866" w:rsidP="00304866">
      <w:pPr>
        <w:widowControl w:val="0"/>
        <w:autoSpaceDE w:val="0"/>
        <w:autoSpaceDN w:val="0"/>
        <w:adjustRightInd w:val="0"/>
        <w:spacing w:after="0" w:line="240" w:lineRule="auto"/>
        <w:rPr>
          <w:rFonts w:ascii="Times" w:hAnsi="Times" w:cs="Times"/>
          <w:sz w:val="24"/>
          <w:szCs w:val="24"/>
          <w:lang w:val="en-US"/>
        </w:rPr>
      </w:pPr>
      <w:bookmarkStart w:id="0" w:name="_GoBack"/>
      <w:r>
        <w:rPr>
          <w:rFonts w:ascii="Times" w:hAnsi="Times" w:cs="Times"/>
          <w:noProof/>
          <w:sz w:val="24"/>
          <w:szCs w:val="24"/>
          <w:lang w:val="en-US"/>
        </w:rPr>
        <w:drawing>
          <wp:anchor distT="0" distB="0" distL="114300" distR="114300" simplePos="0" relativeHeight="251841536" behindDoc="0" locked="0" layoutInCell="1" allowOverlap="1" wp14:anchorId="28AEEB61" wp14:editId="678AFB81">
            <wp:simplePos x="0" y="0"/>
            <wp:positionH relativeFrom="column">
              <wp:posOffset>-1092200</wp:posOffset>
            </wp:positionH>
            <wp:positionV relativeFrom="paragraph">
              <wp:posOffset>-376555</wp:posOffset>
            </wp:positionV>
            <wp:extent cx="7562721" cy="5206365"/>
            <wp:effectExtent l="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332"/>
                    <a:stretch/>
                  </pic:blipFill>
                  <pic:spPr bwMode="auto">
                    <a:xfrm>
                      <a:off x="0" y="0"/>
                      <a:ext cx="7562721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463BFD5E" w14:textId="138E9B82" w:rsidR="00F51AA2" w:rsidRPr="009D655E" w:rsidRDefault="00F51AA2" w:rsidP="00F51AA2">
      <w:pPr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Министерство образования Московской области</w:t>
      </w:r>
    </w:p>
    <w:p w14:paraId="0673CEBA" w14:textId="77777777" w:rsidR="00F51AA2" w:rsidRPr="009D655E" w:rsidRDefault="00F51AA2" w:rsidP="00F51A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 xml:space="preserve">Государственное автономное </w:t>
      </w: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 xml:space="preserve">профессиональное </w:t>
      </w: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образовательное учреждение</w:t>
      </w:r>
    </w:p>
    <w:p w14:paraId="23CE654D" w14:textId="77777777" w:rsidR="00F51AA2" w:rsidRPr="009D655E" w:rsidRDefault="00F51AA2" w:rsidP="00F51AA2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Московской области</w:t>
      </w:r>
    </w:p>
    <w:p w14:paraId="4011097F" w14:textId="77777777" w:rsidR="00F51AA2" w:rsidRPr="009D655E" w:rsidRDefault="00F51AA2" w:rsidP="00F51AA2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«</w:t>
      </w:r>
      <w:r w:rsidRPr="009D655E"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Губе</w:t>
      </w:r>
      <w:r>
        <w:rPr>
          <w:rFonts w:ascii="Times New Roman" w:eastAsia="Times New Roman" w:hAnsi="Times New Roman" w:cs="Times New Roman"/>
          <w:b/>
          <w:spacing w:val="-12"/>
          <w:sz w:val="28"/>
          <w:szCs w:val="28"/>
        </w:rPr>
        <w:t>рнский колледж»</w:t>
      </w:r>
    </w:p>
    <w:p w14:paraId="68A634C3" w14:textId="77777777" w:rsidR="00F51AA2" w:rsidRPr="009D655E" w:rsidRDefault="00F51AA2" w:rsidP="00F51AA2">
      <w:pPr>
        <w:rPr>
          <w:rFonts w:ascii="Times New Roman" w:eastAsia="Times New Roman" w:hAnsi="Times New Roman" w:cs="Times New Roman"/>
        </w:rPr>
      </w:pPr>
    </w:p>
    <w:tbl>
      <w:tblPr>
        <w:tblW w:w="988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53"/>
        <w:gridCol w:w="4536"/>
      </w:tblGrid>
      <w:tr w:rsidR="00103901" w:rsidRPr="003C06A9" w14:paraId="17D45BAD" w14:textId="77777777" w:rsidTr="004B08A3">
        <w:trPr>
          <w:trHeight w:val="2457"/>
        </w:trPr>
        <w:tc>
          <w:tcPr>
            <w:tcW w:w="53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2FEB2" w14:textId="77777777" w:rsidR="00103901" w:rsidRPr="003C06A9" w:rsidRDefault="00103901" w:rsidP="004B08A3">
            <w:pPr>
              <w:spacing w:after="0"/>
              <w:ind w:righ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СОГЛАСОВАНО</w:t>
            </w:r>
          </w:p>
          <w:p w14:paraId="6431D50B" w14:textId="77777777" w:rsidR="00103901" w:rsidRPr="003C06A9" w:rsidRDefault="00103901" w:rsidP="004B08A3">
            <w:pPr>
              <w:spacing w:after="0"/>
              <w:ind w:righ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Директор МБОУ СОШ №17 г. Серпухова</w:t>
            </w:r>
          </w:p>
          <w:p w14:paraId="66C6F3CA" w14:textId="77777777" w:rsidR="00103901" w:rsidRPr="003C06A9" w:rsidRDefault="00103901" w:rsidP="004B08A3">
            <w:pPr>
              <w:shd w:val="clear" w:color="auto" w:fill="FFFFFF"/>
              <w:autoSpaceDE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 </w:t>
            </w:r>
            <w:proofErr w:type="spellStart"/>
            <w:r w:rsidRPr="003C06A9">
              <w:rPr>
                <w:rFonts w:ascii="Times New Roman" w:hAnsi="Times New Roman" w:cs="Times New Roman"/>
                <w:color w:val="000000"/>
                <w:spacing w:val="4"/>
                <w:sz w:val="24"/>
                <w:szCs w:val="24"/>
              </w:rPr>
              <w:t>О.А.Ненашева</w:t>
            </w:r>
            <w:proofErr w:type="spellEnd"/>
          </w:p>
          <w:p w14:paraId="798382B1" w14:textId="77777777" w:rsidR="00103901" w:rsidRPr="003C06A9" w:rsidRDefault="00103901" w:rsidP="004B08A3">
            <w:pPr>
              <w:spacing w:after="0" w:line="360" w:lineRule="auto"/>
              <w:ind w:right="11"/>
              <w:rPr>
                <w:rFonts w:ascii="Times New Roman" w:hAnsi="Times New Roman" w:cs="Times New Roman"/>
                <w:bCs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 xml:space="preserve"> 7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»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 xml:space="preserve">  сентября 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2021</w:t>
            </w:r>
            <w:r w:rsidRPr="003C06A9">
              <w:rPr>
                <w:rFonts w:ascii="Times New Roman" w:hAnsi="Times New Roman" w:cs="Times New Roman"/>
                <w:bCs/>
              </w:rPr>
              <w:t xml:space="preserve"> г.</w:t>
            </w: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9B93C" w14:textId="77777777" w:rsidR="00103901" w:rsidRPr="003C06A9" w:rsidRDefault="00103901" w:rsidP="004B08A3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УТВЕРЖДАЮ</w:t>
            </w:r>
          </w:p>
          <w:p w14:paraId="5284133B" w14:textId="77777777" w:rsidR="00103901" w:rsidRPr="003C06A9" w:rsidRDefault="00103901" w:rsidP="004B08A3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Директор ГАПОУ МО </w:t>
            </w:r>
          </w:p>
          <w:p w14:paraId="2FE28F82" w14:textId="77777777" w:rsidR="00103901" w:rsidRPr="003C06A9" w:rsidRDefault="00103901" w:rsidP="004B08A3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«Губернский колледж»</w:t>
            </w:r>
          </w:p>
          <w:p w14:paraId="21A8363C" w14:textId="77777777" w:rsidR="00103901" w:rsidRPr="003C06A9" w:rsidRDefault="00103901" w:rsidP="004B08A3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 А.И. </w:t>
            </w:r>
            <w:proofErr w:type="spellStart"/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Лысиков</w:t>
            </w:r>
            <w:proofErr w:type="spellEnd"/>
          </w:p>
          <w:p w14:paraId="4D3564A0" w14:textId="77777777" w:rsidR="00103901" w:rsidRPr="003C06A9" w:rsidRDefault="00103901" w:rsidP="004B08A3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20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C06A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сентября </w:t>
            </w: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 xml:space="preserve">2021 г. </w:t>
            </w:r>
          </w:p>
          <w:p w14:paraId="14623D3F" w14:textId="77777777" w:rsidR="00103901" w:rsidRPr="003C06A9" w:rsidRDefault="00103901" w:rsidP="004B08A3">
            <w:pPr>
              <w:spacing w:after="0" w:line="360" w:lineRule="auto"/>
              <w:ind w:right="10"/>
              <w:rPr>
                <w:rFonts w:ascii="Times New Roman" w:hAnsi="Times New Roman" w:cs="Times New Roman"/>
                <w:bCs/>
              </w:rPr>
            </w:pPr>
          </w:p>
        </w:tc>
      </w:tr>
    </w:tbl>
    <w:p w14:paraId="48CDC1C1" w14:textId="77777777" w:rsidR="00103901" w:rsidRPr="003C06A9" w:rsidRDefault="00103901" w:rsidP="00103901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507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</w:tblGrid>
      <w:tr w:rsidR="00103901" w:rsidRPr="003C06A9" w14:paraId="51ADB527" w14:textId="77777777" w:rsidTr="004B08A3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EF503" w14:textId="77777777" w:rsidR="00103901" w:rsidRPr="003C06A9" w:rsidRDefault="00103901" w:rsidP="004B08A3">
            <w:pPr>
              <w:spacing w:after="0" w:line="360" w:lineRule="auto"/>
              <w:ind w:right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sz w:val="24"/>
                <w:szCs w:val="24"/>
              </w:rPr>
              <w:t>РАССМОТРЕНО</w:t>
            </w:r>
          </w:p>
          <w:p w14:paraId="3F5A3D25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Протокол заседания ПЦК</w:t>
            </w:r>
          </w:p>
          <w:p w14:paraId="03E8921B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От «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03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сентября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2021 г. №  </w:t>
            </w:r>
            <w:r w:rsidRPr="003C06A9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2</w:t>
            </w:r>
          </w:p>
          <w:p w14:paraId="0C39CB3C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03683D5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66C3D58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</w:t>
            </w:r>
            <w:proofErr w:type="spellStart"/>
            <w:r w:rsidRPr="003C06A9"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617A574C" w14:textId="77777777" w:rsidR="00103901" w:rsidRPr="003C06A9" w:rsidRDefault="00103901" w:rsidP="004B08A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06A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подпись председателя ПЦК</w:t>
            </w:r>
          </w:p>
          <w:p w14:paraId="2D73E1E4" w14:textId="77777777" w:rsidR="00103901" w:rsidRPr="003C06A9" w:rsidRDefault="00103901" w:rsidP="004B08A3">
            <w:pPr>
              <w:spacing w:after="0" w:line="360" w:lineRule="auto"/>
              <w:ind w:right="10"/>
              <w:rPr>
                <w:rFonts w:ascii="Times New Roman" w:hAnsi="Times New Roman" w:cs="Times New Roman"/>
                <w:bCs/>
              </w:rPr>
            </w:pPr>
          </w:p>
        </w:tc>
      </w:tr>
    </w:tbl>
    <w:p w14:paraId="100B8465" w14:textId="77777777" w:rsidR="00103901" w:rsidRPr="003C06A9" w:rsidRDefault="00103901" w:rsidP="0010390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 xml:space="preserve">Комплект контрольно-оценочных средств </w:t>
      </w:r>
    </w:p>
    <w:p w14:paraId="24E2C766" w14:textId="77777777" w:rsidR="00103901" w:rsidRPr="003C06A9" w:rsidRDefault="00103901" w:rsidP="0010390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>для промежуточной аттестации</w:t>
      </w:r>
    </w:p>
    <w:p w14:paraId="2B084A14" w14:textId="77777777" w:rsidR="00103901" w:rsidRPr="003C06A9" w:rsidRDefault="00103901" w:rsidP="00103901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3C06A9">
        <w:rPr>
          <w:rFonts w:ascii="Times New Roman" w:hAnsi="Times New Roman" w:cs="Times New Roman"/>
          <w:b/>
          <w:sz w:val="32"/>
          <w:szCs w:val="28"/>
        </w:rPr>
        <w:t>по профессиональному  модулю</w:t>
      </w:r>
    </w:p>
    <w:p w14:paraId="780EB9AE" w14:textId="77777777" w:rsidR="00F51AA2" w:rsidRPr="00085AFC" w:rsidRDefault="00F51AA2" w:rsidP="00F51AA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7F62EEF" w14:textId="77777777" w:rsidR="00F51AA2" w:rsidRDefault="00F51AA2" w:rsidP="00F51A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ПМ.02</w:t>
      </w:r>
      <w:r w:rsidRPr="009D655E">
        <w:rPr>
          <w:rFonts w:ascii="Times New Roman" w:eastAsia="Times New Roman" w:hAnsi="Times New Roman" w:cs="Times New Roman"/>
          <w:b/>
          <w:sz w:val="32"/>
          <w:szCs w:val="28"/>
        </w:rPr>
        <w:t xml:space="preserve"> ПРЕПОДАВАНИЕ </w:t>
      </w:r>
      <w:r>
        <w:rPr>
          <w:rFonts w:ascii="Times New Roman" w:eastAsia="Times New Roman" w:hAnsi="Times New Roman" w:cs="Times New Roman"/>
          <w:b/>
          <w:sz w:val="32"/>
          <w:szCs w:val="28"/>
        </w:rPr>
        <w:t>ЧЕРЧЕНИЯ В ОБЩЕОБРАЗОВАТЕЛЬНЫХ ОРГАНИЗАЦИЯХ</w:t>
      </w:r>
    </w:p>
    <w:p w14:paraId="6A738839" w14:textId="77777777" w:rsidR="00F51AA2" w:rsidRPr="009D655E" w:rsidRDefault="00F51AA2" w:rsidP="00F51AA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</w:p>
    <w:p w14:paraId="6D3DE725" w14:textId="77777777" w:rsidR="00F51AA2" w:rsidRPr="009D655E" w:rsidRDefault="00F51AA2" w:rsidP="00F51AA2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sz w:val="32"/>
          <w:szCs w:val="28"/>
        </w:rPr>
        <w:t>п</w:t>
      </w:r>
      <w:r w:rsidRPr="009D655E">
        <w:rPr>
          <w:rFonts w:ascii="Times New Roman" w:eastAsia="Times New Roman" w:hAnsi="Times New Roman" w:cs="Times New Roman"/>
          <w:sz w:val="32"/>
          <w:szCs w:val="28"/>
        </w:rPr>
        <w:t>рограммы</w:t>
      </w:r>
      <w:r>
        <w:rPr>
          <w:rFonts w:ascii="Times New Roman" w:eastAsia="Times New Roman" w:hAnsi="Times New Roman" w:cs="Times New Roman"/>
          <w:sz w:val="32"/>
          <w:szCs w:val="28"/>
        </w:rPr>
        <w:t xml:space="preserve"> подготовки специалистов среднего звена</w:t>
      </w:r>
    </w:p>
    <w:p w14:paraId="7AD95A9E" w14:textId="77777777" w:rsidR="00F51AA2" w:rsidRDefault="00F51AA2" w:rsidP="00F51AA2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sz w:val="32"/>
          <w:szCs w:val="28"/>
        </w:rPr>
        <w:t xml:space="preserve">по </w:t>
      </w:r>
      <w:r w:rsidRPr="009D655E">
        <w:rPr>
          <w:rFonts w:ascii="Times New Roman" w:eastAsia="Times New Roman" w:hAnsi="Times New Roman" w:cs="Times New Roman"/>
          <w:sz w:val="32"/>
          <w:szCs w:val="28"/>
        </w:rPr>
        <w:t>специальности среднего профессионального образования</w:t>
      </w:r>
    </w:p>
    <w:p w14:paraId="7F765A0D" w14:textId="77777777" w:rsidR="00F51AA2" w:rsidRPr="009D655E" w:rsidRDefault="00F51AA2" w:rsidP="00F51AA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A69B242" w14:textId="77777777" w:rsidR="00F51AA2" w:rsidRPr="009D655E" w:rsidRDefault="00F51AA2" w:rsidP="00F51A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8"/>
        </w:rPr>
      </w:pPr>
      <w:r>
        <w:rPr>
          <w:rFonts w:ascii="Times New Roman" w:eastAsia="Times New Roman" w:hAnsi="Times New Roman" w:cs="Times New Roman"/>
          <w:b/>
          <w:sz w:val="32"/>
          <w:szCs w:val="28"/>
        </w:rPr>
        <w:t>54.02.06</w:t>
      </w:r>
      <w:r w:rsidRPr="009D655E">
        <w:rPr>
          <w:rFonts w:ascii="Times New Roman" w:eastAsia="Times New Roman" w:hAnsi="Times New Roman" w:cs="Times New Roman"/>
          <w:b/>
          <w:sz w:val="32"/>
          <w:szCs w:val="28"/>
        </w:rPr>
        <w:t xml:space="preserve"> Изобразительное искусство и черчение</w:t>
      </w:r>
    </w:p>
    <w:p w14:paraId="43E892D3" w14:textId="77777777" w:rsidR="00F51AA2" w:rsidRDefault="00F51AA2" w:rsidP="00103901">
      <w:pPr>
        <w:rPr>
          <w:rFonts w:ascii="Times New Roman" w:eastAsia="Times New Roman" w:hAnsi="Times New Roman" w:cs="Times New Roman"/>
        </w:rPr>
      </w:pPr>
    </w:p>
    <w:p w14:paraId="4C558470" w14:textId="77777777" w:rsidR="00F51AA2" w:rsidRDefault="00F51AA2" w:rsidP="00F51AA2">
      <w:pPr>
        <w:jc w:val="center"/>
        <w:rPr>
          <w:rFonts w:ascii="Times New Roman" w:eastAsia="Times New Roman" w:hAnsi="Times New Roman" w:cs="Times New Roman"/>
        </w:rPr>
      </w:pPr>
    </w:p>
    <w:p w14:paraId="07C6AA16" w14:textId="77777777" w:rsidR="00F51AA2" w:rsidRPr="009D655E" w:rsidRDefault="00F51AA2" w:rsidP="00F51AA2">
      <w:pPr>
        <w:jc w:val="center"/>
        <w:rPr>
          <w:rFonts w:ascii="Times New Roman" w:eastAsia="Times New Roman" w:hAnsi="Times New Roman" w:cs="Times New Roman"/>
        </w:rPr>
      </w:pPr>
    </w:p>
    <w:p w14:paraId="6B77C8F5" w14:textId="77777777" w:rsidR="00F51AA2" w:rsidRDefault="00F51AA2" w:rsidP="00F51AA2">
      <w:pPr>
        <w:jc w:val="center"/>
        <w:rPr>
          <w:rFonts w:ascii="Times New Roman" w:eastAsia="Times New Roman" w:hAnsi="Times New Roman" w:cs="Times New Roman"/>
        </w:rPr>
      </w:pPr>
    </w:p>
    <w:p w14:paraId="6D655D55" w14:textId="77777777" w:rsidR="00F51AA2" w:rsidRDefault="00F51AA2" w:rsidP="00F51AA2">
      <w:pPr>
        <w:jc w:val="center"/>
        <w:rPr>
          <w:rFonts w:ascii="Times New Roman" w:eastAsia="Times New Roman" w:hAnsi="Times New Roman" w:cs="Times New Roman"/>
        </w:rPr>
      </w:pPr>
    </w:p>
    <w:p w14:paraId="64BA694F" w14:textId="77777777" w:rsidR="00F51AA2" w:rsidRDefault="00F51AA2" w:rsidP="00F51AA2">
      <w:pPr>
        <w:jc w:val="center"/>
        <w:rPr>
          <w:rFonts w:ascii="Times New Roman" w:eastAsia="Times New Roman" w:hAnsi="Times New Roman" w:cs="Times New Roman"/>
        </w:rPr>
      </w:pPr>
    </w:p>
    <w:p w14:paraId="5E66D709" w14:textId="77777777" w:rsidR="00F51AA2" w:rsidRPr="009D655E" w:rsidRDefault="00F51AA2" w:rsidP="00F51AA2">
      <w:pPr>
        <w:jc w:val="center"/>
        <w:rPr>
          <w:rFonts w:ascii="Times New Roman" w:eastAsia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</w:rPr>
        <w:t xml:space="preserve">г. </w:t>
      </w:r>
      <w:r>
        <w:rPr>
          <w:rFonts w:ascii="Times New Roman" w:eastAsia="Times New Roman" w:hAnsi="Times New Roman" w:cs="Times New Roman"/>
        </w:rPr>
        <w:t>Серпухов, 20</w:t>
      </w:r>
      <w:r w:rsidR="00204EA4">
        <w:rPr>
          <w:rFonts w:ascii="Times New Roman" w:eastAsia="Times New Roman" w:hAnsi="Times New Roman" w:cs="Times New Roman"/>
        </w:rPr>
        <w:t xml:space="preserve">20 </w:t>
      </w:r>
      <w:r w:rsidRPr="009D655E">
        <w:rPr>
          <w:rFonts w:ascii="Times New Roman" w:eastAsia="Times New Roman" w:hAnsi="Times New Roman" w:cs="Times New Roman"/>
        </w:rPr>
        <w:t>г</w:t>
      </w:r>
    </w:p>
    <w:p w14:paraId="2A545E38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Разработчики:</w:t>
      </w:r>
    </w:p>
    <w:p w14:paraId="01AF5E0B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41B0D">
        <w:rPr>
          <w:rFonts w:ascii="Times New Roman" w:eastAsia="Times New Roman" w:hAnsi="Times New Roman" w:cs="Times New Roman"/>
          <w:sz w:val="28"/>
          <w:szCs w:val="28"/>
        </w:rPr>
        <w:t>Кохан</w:t>
      </w:r>
      <w:proofErr w:type="spellEnd"/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О.К., </w:t>
      </w:r>
      <w:r w:rsidRPr="00941B0D">
        <w:rPr>
          <w:rFonts w:ascii="Times New Roman" w:hAnsi="Times New Roman" w:cs="Times New Roman"/>
          <w:sz w:val="28"/>
          <w:szCs w:val="28"/>
        </w:rPr>
        <w:t>преподаватель ГАПОУ МО «Губернский колледж»</w:t>
      </w:r>
    </w:p>
    <w:p w14:paraId="3FB77B5A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hAnsi="Times New Roman" w:cs="Times New Roman"/>
          <w:sz w:val="28"/>
          <w:szCs w:val="28"/>
        </w:rPr>
        <w:t>Ипатова Е.В., преподаватель ГАПОУ МО «Губернский колледж»</w:t>
      </w:r>
    </w:p>
    <w:p w14:paraId="7D03FDBE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14:paraId="1D2A4EE6" w14:textId="77777777" w:rsidR="00103901" w:rsidRPr="00941B0D" w:rsidRDefault="00103901" w:rsidP="00103901">
      <w:pPr>
        <w:rPr>
          <w:rFonts w:ascii="Times New Roman" w:hAnsi="Times New Roman" w:cs="Times New Roman"/>
          <w:sz w:val="28"/>
          <w:szCs w:val="28"/>
        </w:rPr>
      </w:pPr>
    </w:p>
    <w:p w14:paraId="7B217E2E" w14:textId="77777777" w:rsidR="00103901" w:rsidRPr="00941B0D" w:rsidRDefault="00103901" w:rsidP="00103901">
      <w:pPr>
        <w:tabs>
          <w:tab w:val="left" w:pos="6225"/>
        </w:tabs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EF2A67E" w14:textId="77777777" w:rsidR="00103901" w:rsidRPr="00941B0D" w:rsidRDefault="00103901" w:rsidP="0010390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b/>
          <w:bCs/>
          <w:sz w:val="28"/>
          <w:szCs w:val="28"/>
        </w:rPr>
        <w:t>Эксперты от работодателя:</w:t>
      </w:r>
    </w:p>
    <w:p w14:paraId="4DEA0C4F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hAnsi="Times New Roman" w:cs="Times New Roman"/>
          <w:color w:val="000000"/>
          <w:spacing w:val="4"/>
          <w:sz w:val="28"/>
          <w:szCs w:val="28"/>
        </w:rPr>
        <w:t>Ненашева</w:t>
      </w:r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О.А, МБОУ СОШ  № 17 г. Серпухов,  директор</w:t>
      </w:r>
    </w:p>
    <w:p w14:paraId="26E7190E" w14:textId="77777777" w:rsidR="00103901" w:rsidRPr="00941B0D" w:rsidRDefault="00103901" w:rsidP="001039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41B0D">
        <w:rPr>
          <w:rFonts w:ascii="Times New Roman" w:eastAsia="Times New Roman" w:hAnsi="Times New Roman" w:cs="Times New Roman"/>
          <w:sz w:val="28"/>
          <w:szCs w:val="28"/>
        </w:rPr>
        <w:t>Бартова</w:t>
      </w:r>
      <w:proofErr w:type="spellEnd"/>
      <w:r w:rsidRPr="00941B0D">
        <w:rPr>
          <w:rFonts w:ascii="Times New Roman" w:eastAsia="Times New Roman" w:hAnsi="Times New Roman" w:cs="Times New Roman"/>
          <w:sz w:val="28"/>
          <w:szCs w:val="28"/>
        </w:rPr>
        <w:t xml:space="preserve"> И.П.,  МБОУ СОШ  № 11 г. Серпухов,  заместитель директора по УВР</w:t>
      </w:r>
    </w:p>
    <w:p w14:paraId="0AB8E636" w14:textId="77777777" w:rsidR="00103901" w:rsidRPr="00941B0D" w:rsidRDefault="00103901" w:rsidP="0010390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1B0D">
        <w:rPr>
          <w:rFonts w:ascii="Times New Roman" w:eastAsia="Times New Roman" w:hAnsi="Times New Roman" w:cs="Times New Roman"/>
          <w:sz w:val="28"/>
          <w:szCs w:val="28"/>
        </w:rPr>
        <w:t>Акатова О.С.,  МБОУ СОШ  № 17 г. Серпухов,  заместитель директора по УВР</w:t>
      </w:r>
    </w:p>
    <w:p w14:paraId="72645AF7" w14:textId="77777777" w:rsidR="00F51AA2" w:rsidRPr="009D655E" w:rsidRDefault="00F51AA2" w:rsidP="00F51AA2">
      <w:pPr>
        <w:pageBreakBefore/>
        <w:spacing w:line="360" w:lineRule="auto"/>
        <w:jc w:val="center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1. </w:t>
      </w: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t>Пояснительная записка</w:t>
      </w:r>
    </w:p>
    <w:p w14:paraId="0F029C29" w14:textId="77777777" w:rsidR="00F51AA2" w:rsidRPr="009D655E" w:rsidRDefault="00F51AA2" w:rsidP="00F51A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по  профессиональному модулю предназначен для проверки результатов освоения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рофессионального модуля </w:t>
      </w:r>
      <w:r w:rsidR="00103901">
        <w:rPr>
          <w:rFonts w:ascii="Times New Roman" w:eastAsia="Times New Roman" w:hAnsi="Times New Roman" w:cs="Times New Roman"/>
          <w:sz w:val="28"/>
          <w:szCs w:val="28"/>
        </w:rPr>
        <w:t>п</w:t>
      </w:r>
      <w:r w:rsidR="00103901" w:rsidRPr="009D655E">
        <w:rPr>
          <w:rFonts w:ascii="Times New Roman" w:eastAsia="Times New Roman" w:hAnsi="Times New Roman" w:cs="Times New Roman"/>
          <w:sz w:val="28"/>
          <w:szCs w:val="28"/>
        </w:rPr>
        <w:t xml:space="preserve">рофессионального модуля </w:t>
      </w:r>
      <w:r w:rsidR="00103901" w:rsidRPr="003C06A9">
        <w:rPr>
          <w:rFonts w:ascii="Times New Roman" w:eastAsia="Times New Roman" w:hAnsi="Times New Roman" w:cs="Times New Roman"/>
          <w:sz w:val="28"/>
          <w:szCs w:val="28"/>
        </w:rPr>
        <w:t>программы подготовки специалистов среднего звена (далее ППССЗ)</w:t>
      </w:r>
      <w:r w:rsidR="00103901" w:rsidRPr="009D65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 xml:space="preserve"> по специальности 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>СПО в части овладения видом профессиональной деятельности (далее ВПД):</w:t>
      </w:r>
      <w:r w:rsidR="0010390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 xml:space="preserve">Преподавание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черчения</w:t>
      </w:r>
      <w:r w:rsidR="00E62C5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 общеобразовательных организациях.</w:t>
      </w:r>
    </w:p>
    <w:p w14:paraId="722D900E" w14:textId="77777777" w:rsidR="00F51AA2" w:rsidRDefault="00F51AA2" w:rsidP="00181032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входит в состав фонда оценочных средств основной профессиональной образовательной программы по специальности </w:t>
      </w:r>
      <w:r w:rsidRPr="00085AFC">
        <w:rPr>
          <w:rFonts w:ascii="Times New Roman" w:eastAsia="Times New Roman" w:hAnsi="Times New Roman" w:cs="Times New Roman"/>
          <w:b/>
          <w:sz w:val="28"/>
          <w:szCs w:val="28"/>
        </w:rPr>
        <w:t>54.02.06 Изобразительное искусство и черчение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реализуемой в 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 xml:space="preserve">ГАПОУ </w:t>
      </w:r>
      <w:r w:rsidR="00181032" w:rsidRPr="00085AFC">
        <w:rPr>
          <w:rFonts w:ascii="Times New Roman" w:eastAsia="Times New Roman" w:hAnsi="Times New Roman" w:cs="Times New Roman"/>
          <w:sz w:val="28"/>
          <w:szCs w:val="28"/>
        </w:rPr>
        <w:t>МО «Г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убернский колледж</w:t>
      </w:r>
      <w:r w:rsidR="00181032" w:rsidRPr="00085AFC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58FC6E02" w14:textId="77777777" w:rsidR="00F51AA2" w:rsidRPr="00085AFC" w:rsidRDefault="00F51AA2" w:rsidP="00F51AA2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>Комплект контрольно-оценочных средств разработан на основе рабочей програ</w:t>
      </w:r>
      <w:r>
        <w:rPr>
          <w:rFonts w:ascii="Times New Roman" w:eastAsia="Times New Roman" w:hAnsi="Times New Roman" w:cs="Times New Roman"/>
          <w:sz w:val="28"/>
          <w:szCs w:val="28"/>
        </w:rPr>
        <w:t>ммы по профессиональному модулю</w:t>
      </w:r>
      <w:r w:rsidR="00BD2D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>ПМ.0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 xml:space="preserve">Преподавание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черчения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 xml:space="preserve">в общеобразовательных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организациях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6715258E" w14:textId="77777777" w:rsidR="00F51AA2" w:rsidRPr="00F51AA2" w:rsidRDefault="00F51AA2" w:rsidP="00F51AA2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Структура комплекта контрольно-оценочных средств, порядок разработки, согласования и утверждения регламентированы в  документированной процедуре 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Положение о </w:t>
      </w:r>
      <w:r w:rsidR="00181032">
        <w:rPr>
          <w:rFonts w:ascii="Times New Roman" w:hAnsi="Times New Roman" w:cs="Times New Roman"/>
          <w:b/>
          <w:sz w:val="28"/>
          <w:szCs w:val="28"/>
        </w:rPr>
        <w:t>порядке проведения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экзамен</w:t>
      </w:r>
      <w:r w:rsidR="00181032">
        <w:rPr>
          <w:rFonts w:ascii="Times New Roman" w:hAnsi="Times New Roman" w:cs="Times New Roman"/>
          <w:b/>
          <w:sz w:val="28"/>
          <w:szCs w:val="28"/>
        </w:rPr>
        <w:t>ов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по профессиональн</w:t>
      </w:r>
      <w:r w:rsidR="00181032">
        <w:rPr>
          <w:rFonts w:ascii="Times New Roman" w:hAnsi="Times New Roman" w:cs="Times New Roman"/>
          <w:b/>
          <w:sz w:val="28"/>
          <w:szCs w:val="28"/>
        </w:rPr>
        <w:t>ым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модул</w:t>
      </w:r>
      <w:r w:rsidR="00181032">
        <w:rPr>
          <w:rFonts w:ascii="Times New Roman" w:hAnsi="Times New Roman" w:cs="Times New Roman"/>
          <w:b/>
          <w:sz w:val="28"/>
          <w:szCs w:val="28"/>
        </w:rPr>
        <w:t>ям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>.</w:t>
      </w:r>
      <w:r w:rsidR="001039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Комплект контрольно-оценочных средств включает </w:t>
      </w:r>
      <w:proofErr w:type="spellStart"/>
      <w:r w:rsidRPr="00085AFC">
        <w:rPr>
          <w:rFonts w:ascii="Times New Roman" w:eastAsia="Times New Roman" w:hAnsi="Times New Roman" w:cs="Times New Roman"/>
          <w:sz w:val="28"/>
          <w:szCs w:val="28"/>
        </w:rPr>
        <w:t>компетентностно</w:t>
      </w:r>
      <w:proofErr w:type="spellEnd"/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-ориентированные задания (КОЗ), направленные на проверку </w:t>
      </w:r>
      <w:proofErr w:type="spellStart"/>
      <w:r w:rsidRPr="00085AFC">
        <w:rPr>
          <w:rFonts w:ascii="Times New Roman" w:eastAsia="Times New Roman" w:hAnsi="Times New Roman" w:cs="Times New Roman"/>
          <w:sz w:val="28"/>
          <w:szCs w:val="28"/>
        </w:rPr>
        <w:t>сформированности</w:t>
      </w:r>
      <w:proofErr w:type="spellEnd"/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профессиональных компетенций (далее ПК</w:t>
      </w:r>
      <w:r w:rsidRPr="00085AFC">
        <w:rPr>
          <w:rFonts w:ascii="Times New Roman" w:eastAsia="Times New Roman" w:hAnsi="Times New Roman" w:cs="Times New Roman"/>
          <w:b/>
          <w:sz w:val="28"/>
          <w:szCs w:val="28"/>
        </w:rPr>
        <w:t xml:space="preserve">)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>ПМ.0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 xml:space="preserve">Преподавание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черчения </w:t>
      </w:r>
      <w:r w:rsidRPr="00AA3DD4">
        <w:rPr>
          <w:rFonts w:ascii="Times New Roman" w:eastAsia="Times New Roman" w:hAnsi="Times New Roman" w:cs="Times New Roman"/>
          <w:b/>
          <w:sz w:val="28"/>
          <w:szCs w:val="28"/>
        </w:rPr>
        <w:t xml:space="preserve">в общеобразовательных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организациях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314EA8D4" w14:textId="77777777" w:rsidR="00F51AA2" w:rsidRPr="00F826DB" w:rsidRDefault="00F51AA2" w:rsidP="00F51A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Инструментарий оценки предназначен для </w:t>
      </w:r>
      <w:r w:rsidRPr="009D655E">
        <w:rPr>
          <w:rFonts w:ascii="Times New Roman" w:eastAsia="Times New Roman" w:hAnsi="Times New Roman" w:cs="Times New Roman"/>
          <w:sz w:val="28"/>
        </w:rPr>
        <w:t>проверки освоения вида деятельности в целом и для проверки отдельных компетенций внутри профессионального модуля</w:t>
      </w:r>
      <w:r w:rsidRPr="00FA11F4">
        <w:rPr>
          <w:rFonts w:ascii="Times New Roman" w:eastAsia="Times New Roman" w:hAnsi="Times New Roman" w:cs="Times New Roman"/>
          <w:sz w:val="28"/>
        </w:rPr>
        <w:t>. Д</w:t>
      </w:r>
      <w:r w:rsidRPr="00FA11F4">
        <w:rPr>
          <w:rFonts w:ascii="Times New Roman" w:eastAsia="Times New Roman" w:hAnsi="Times New Roman" w:cs="Times New Roman"/>
          <w:sz w:val="28"/>
          <w:szCs w:val="28"/>
        </w:rPr>
        <w:t>ля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 оценки</w:t>
      </w:r>
      <w:r w:rsidRPr="00C12EC5">
        <w:rPr>
          <w:rFonts w:ascii="Times New Roman" w:eastAsia="Times New Roman" w:hAnsi="Times New Roman" w:cs="Times New Roman"/>
          <w:sz w:val="28"/>
        </w:rPr>
        <w:t>ПК</w:t>
      </w:r>
      <w:r>
        <w:rPr>
          <w:rFonts w:ascii="Times New Roman" w:eastAsia="Times New Roman" w:hAnsi="Times New Roman" w:cs="Times New Roman"/>
          <w:sz w:val="28"/>
        </w:rPr>
        <w:t xml:space="preserve">используются такие </w:t>
      </w:r>
      <w:r w:rsidRPr="00F826DB">
        <w:rPr>
          <w:rFonts w:ascii="Times New Roman" w:eastAsia="Times New Roman" w:hAnsi="Times New Roman" w:cs="Times New Roman"/>
          <w:sz w:val="28"/>
        </w:rPr>
        <w:t>заданиякак экзаменационные вопросы</w:t>
      </w:r>
      <w:r>
        <w:rPr>
          <w:rFonts w:ascii="Times New Roman" w:eastAsia="Times New Roman" w:hAnsi="Times New Roman" w:cs="Times New Roman"/>
          <w:sz w:val="28"/>
        </w:rPr>
        <w:t xml:space="preserve"> и выполнение практического задания,</w:t>
      </w:r>
      <w:r w:rsidRPr="00F826DB">
        <w:rPr>
          <w:rFonts w:ascii="Times New Roman" w:eastAsia="Times New Roman" w:hAnsi="Times New Roman" w:cs="Times New Roman"/>
          <w:sz w:val="28"/>
        </w:rPr>
        <w:t xml:space="preserve"> направленные на выявление </w:t>
      </w:r>
      <w:proofErr w:type="spellStart"/>
      <w:r w:rsidRPr="00F826DB">
        <w:rPr>
          <w:rFonts w:ascii="Times New Roman" w:eastAsia="Times New Roman" w:hAnsi="Times New Roman" w:cs="Times New Roman"/>
          <w:sz w:val="28"/>
        </w:rPr>
        <w:t>сформированности</w:t>
      </w:r>
      <w:proofErr w:type="spellEnd"/>
      <w:r w:rsidRPr="00F826DB">
        <w:rPr>
          <w:rFonts w:ascii="Times New Roman" w:eastAsia="Times New Roman" w:hAnsi="Times New Roman" w:cs="Times New Roman"/>
          <w:sz w:val="28"/>
        </w:rPr>
        <w:t xml:space="preserve"> ПК по данному модулю</w:t>
      </w:r>
      <w:r>
        <w:rPr>
          <w:rFonts w:ascii="Times New Roman" w:eastAsia="Times New Roman" w:hAnsi="Times New Roman" w:cs="Times New Roman"/>
          <w:sz w:val="28"/>
        </w:rPr>
        <w:t>.</w:t>
      </w:r>
    </w:p>
    <w:p w14:paraId="31AFAA9A" w14:textId="77777777" w:rsidR="00F51AA2" w:rsidRDefault="00F51AA2" w:rsidP="00F51A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26DB">
        <w:rPr>
          <w:rFonts w:ascii="Times New Roman" w:eastAsia="Times New Roman" w:hAnsi="Times New Roman" w:cs="Times New Roman"/>
          <w:sz w:val="28"/>
          <w:szCs w:val="28"/>
        </w:rPr>
        <w:t xml:space="preserve">Экзамен проводится </w:t>
      </w:r>
      <w:r>
        <w:rPr>
          <w:rFonts w:ascii="Times New Roman" w:eastAsia="Times New Roman" w:hAnsi="Times New Roman" w:cs="Times New Roman"/>
          <w:sz w:val="28"/>
          <w:szCs w:val="28"/>
        </w:rPr>
        <w:t>для</w:t>
      </w:r>
      <w:r w:rsidRPr="00F826DB">
        <w:rPr>
          <w:rFonts w:ascii="Times New Roman" w:eastAsia="Times New Roman" w:hAnsi="Times New Roman" w:cs="Times New Roman"/>
          <w:sz w:val="28"/>
          <w:szCs w:val="28"/>
        </w:rPr>
        <w:t xml:space="preserve"> учебной группы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количестве 2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человек, </w:t>
      </w:r>
      <w:r w:rsidRPr="00F826DB">
        <w:rPr>
          <w:rFonts w:ascii="Times New Roman" w:eastAsia="Times New Roman" w:hAnsi="Times New Roman" w:cs="Times New Roman"/>
          <w:sz w:val="28"/>
          <w:szCs w:val="28"/>
        </w:rPr>
        <w:t>путем выполнения заданий</w:t>
      </w:r>
      <w:r>
        <w:rPr>
          <w:rFonts w:ascii="Times New Roman" w:eastAsia="Times New Roman" w:hAnsi="Times New Roman" w:cs="Times New Roman"/>
          <w:sz w:val="28"/>
          <w:szCs w:val="28"/>
        </w:rPr>
        <w:t>- каждому 1\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F826D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eastAsia="Times New Roman" w:hAnsi="Times New Roman" w:cs="Times New Roman"/>
          <w:sz w:val="28"/>
          <w:szCs w:val="28"/>
        </w:rPr>
        <w:t>ответа на экзаменационные вопросы</w:t>
      </w:r>
      <w:r w:rsidRPr="00F826DB">
        <w:rPr>
          <w:rFonts w:ascii="Times New Roman" w:eastAsia="Times New Roman" w:hAnsi="Times New Roman" w:cs="Times New Roman"/>
          <w:sz w:val="28"/>
          <w:szCs w:val="28"/>
        </w:rPr>
        <w:t>. Задания предусматривают выборочную проверку компетенций.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Время выполнения задания – 20 </w:t>
      </w:r>
      <w:r w:rsidRPr="00F826DB">
        <w:rPr>
          <w:rFonts w:ascii="Times New Roman" w:eastAsia="Times New Roman" w:hAnsi="Times New Roman" w:cs="Times New Roman"/>
          <w:sz w:val="28"/>
          <w:szCs w:val="28"/>
        </w:rPr>
        <w:t>минут без перерыва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B30AAC4" w14:textId="77777777" w:rsidR="00F51AA2" w:rsidRPr="009D655E" w:rsidRDefault="00F51AA2" w:rsidP="00F51A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>Условием положительной аттестации по профессиональному модулю является однозначное решение: «вид профессиональной деятельности освоен». При отрицательном заключении хотя бы по одной из ПК принима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ется решение: 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>«вид профессиональной деятельности не освоен».Процедура прове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дения итоговой аттестации по ПМ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регламентирована в 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документированной процедуре 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Положение о </w:t>
      </w:r>
      <w:r w:rsidR="00181032">
        <w:rPr>
          <w:rFonts w:ascii="Times New Roman" w:hAnsi="Times New Roman" w:cs="Times New Roman"/>
          <w:b/>
          <w:sz w:val="28"/>
          <w:szCs w:val="28"/>
        </w:rPr>
        <w:t>порядке проведения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экзамен</w:t>
      </w:r>
      <w:r w:rsidR="00181032">
        <w:rPr>
          <w:rFonts w:ascii="Times New Roman" w:hAnsi="Times New Roman" w:cs="Times New Roman"/>
          <w:b/>
          <w:sz w:val="28"/>
          <w:szCs w:val="28"/>
        </w:rPr>
        <w:t>ов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по профессиональн</w:t>
      </w:r>
      <w:r w:rsidR="00181032">
        <w:rPr>
          <w:rFonts w:ascii="Times New Roman" w:hAnsi="Times New Roman" w:cs="Times New Roman"/>
          <w:b/>
          <w:sz w:val="28"/>
          <w:szCs w:val="28"/>
        </w:rPr>
        <w:t>ым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 xml:space="preserve"> модул</w:t>
      </w:r>
      <w:r w:rsidR="00181032">
        <w:rPr>
          <w:rFonts w:ascii="Times New Roman" w:hAnsi="Times New Roman" w:cs="Times New Roman"/>
          <w:b/>
          <w:sz w:val="28"/>
          <w:szCs w:val="28"/>
        </w:rPr>
        <w:t>ям</w:t>
      </w:r>
      <w:r w:rsidR="00181032" w:rsidRPr="00085AFC">
        <w:rPr>
          <w:rFonts w:ascii="Times New Roman" w:hAnsi="Times New Roman" w:cs="Times New Roman"/>
          <w:b/>
          <w:sz w:val="28"/>
          <w:szCs w:val="28"/>
        </w:rPr>
        <w:t>.</w:t>
      </w:r>
    </w:p>
    <w:p w14:paraId="5513EC5B" w14:textId="77777777" w:rsidR="00F51AA2" w:rsidRPr="00085AFC" w:rsidRDefault="00F51AA2" w:rsidP="00F51AA2">
      <w:pPr>
        <w:spacing w:after="0" w:line="240" w:lineRule="auto"/>
        <w:ind w:right="-5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b/>
          <w:sz w:val="28"/>
          <w:szCs w:val="28"/>
        </w:rPr>
        <w:t xml:space="preserve">Нормативной базой </w:t>
      </w:r>
      <w:r w:rsidRPr="00085AFC">
        <w:rPr>
          <w:rFonts w:ascii="Times New Roman" w:eastAsia="Times New Roman" w:hAnsi="Times New Roman" w:cs="Times New Roman"/>
          <w:sz w:val="28"/>
          <w:szCs w:val="28"/>
        </w:rPr>
        <w:t>разработки КОС и проведения оценочной процедуры являются:</w:t>
      </w:r>
    </w:p>
    <w:p w14:paraId="785F4003" w14:textId="77777777" w:rsidR="00F51AA2" w:rsidRPr="00085AFC" w:rsidRDefault="00F51AA2" w:rsidP="00103901">
      <w:pPr>
        <w:pStyle w:val="a3"/>
        <w:numPr>
          <w:ilvl w:val="0"/>
          <w:numId w:val="17"/>
        </w:numPr>
        <w:autoSpaceDN w:val="0"/>
        <w:spacing w:after="0" w:line="240" w:lineRule="auto"/>
        <w:ind w:left="0" w:right="-5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Федеральный государственный образовательный стандарт среднего профессионального образования по специальности 54.02.06 Изобразительное искусство и черчение(утв. </w:t>
      </w:r>
      <w:hyperlink r:id="rId9" w:history="1">
        <w:r w:rsidRPr="00085AFC">
          <w:rPr>
            <w:rFonts w:ascii="Times New Roman" w:eastAsia="Times New Roman" w:hAnsi="Times New Roman" w:cs="Times New Roman"/>
            <w:sz w:val="28"/>
            <w:szCs w:val="28"/>
          </w:rPr>
          <w:t>приказом</w:t>
        </w:r>
      </w:hyperlink>
      <w:r w:rsidRPr="00085AFC">
        <w:rPr>
          <w:rFonts w:ascii="Times New Roman" w:eastAsia="Times New Roman" w:hAnsi="Times New Roman" w:cs="Times New Roman"/>
          <w:sz w:val="28"/>
          <w:szCs w:val="28"/>
        </w:rPr>
        <w:t xml:space="preserve"> Министерства образования и науки РФ от 27 октября 2014 г. N 1384).</w:t>
      </w:r>
    </w:p>
    <w:p w14:paraId="7927B4F0" w14:textId="77777777" w:rsidR="00181032" w:rsidRPr="00181032" w:rsidRDefault="00F51AA2" w:rsidP="00103901">
      <w:pPr>
        <w:pStyle w:val="a3"/>
        <w:numPr>
          <w:ilvl w:val="0"/>
          <w:numId w:val="17"/>
        </w:numPr>
        <w:autoSpaceDN w:val="0"/>
        <w:spacing w:after="0" w:line="240" w:lineRule="auto"/>
        <w:ind w:left="0" w:right="-5" w:firstLine="0"/>
        <w:jc w:val="both"/>
        <w:rPr>
          <w:rFonts w:ascii="Times New Roman" w:hAnsi="Times New Roman" w:cs="Times New Roman"/>
          <w:sz w:val="28"/>
          <w:szCs w:val="28"/>
        </w:rPr>
      </w:pPr>
      <w:r w:rsidRPr="00085AFC">
        <w:rPr>
          <w:rFonts w:ascii="Times New Roman" w:eastAsia="Times New Roman" w:hAnsi="Times New Roman" w:cs="Times New Roman"/>
          <w:sz w:val="28"/>
          <w:szCs w:val="28"/>
        </w:rPr>
        <w:lastRenderedPageBreak/>
        <w:t>Положение о текущем и промежуточном  контроле.</w:t>
      </w:r>
    </w:p>
    <w:p w14:paraId="03555327" w14:textId="77777777" w:rsidR="00181032" w:rsidRPr="00181032" w:rsidRDefault="00181032" w:rsidP="00103901">
      <w:pPr>
        <w:pStyle w:val="a3"/>
        <w:numPr>
          <w:ilvl w:val="0"/>
          <w:numId w:val="17"/>
        </w:numPr>
        <w:autoSpaceDN w:val="0"/>
        <w:spacing w:after="0" w:line="240" w:lineRule="auto"/>
        <w:ind w:left="0" w:right="-5" w:firstLine="0"/>
        <w:jc w:val="both"/>
        <w:rPr>
          <w:rFonts w:ascii="Times New Roman" w:hAnsi="Times New Roman" w:cs="Times New Roman"/>
          <w:sz w:val="28"/>
          <w:szCs w:val="28"/>
        </w:rPr>
      </w:pPr>
      <w:r w:rsidRPr="00181032">
        <w:rPr>
          <w:rFonts w:ascii="Times New Roman" w:hAnsi="Times New Roman" w:cs="Times New Roman"/>
          <w:sz w:val="28"/>
          <w:szCs w:val="28"/>
        </w:rPr>
        <w:t>Положение о порядке проведения экзаменов по профессиональным модулям.</w:t>
      </w:r>
    </w:p>
    <w:p w14:paraId="7B63AB4C" w14:textId="77777777" w:rsidR="00181032" w:rsidRPr="00181032" w:rsidRDefault="00181032" w:rsidP="00181032">
      <w:pPr>
        <w:pStyle w:val="a3"/>
        <w:autoSpaceDN w:val="0"/>
        <w:spacing w:after="0" w:line="240" w:lineRule="auto"/>
        <w:ind w:right="-5"/>
        <w:jc w:val="both"/>
        <w:rPr>
          <w:rFonts w:ascii="Times New Roman" w:hAnsi="Times New Roman" w:cs="Times New Roman"/>
          <w:sz w:val="28"/>
          <w:szCs w:val="28"/>
        </w:rPr>
      </w:pPr>
    </w:p>
    <w:p w14:paraId="39AF824A" w14:textId="77777777" w:rsidR="00F51AA2" w:rsidRPr="00FA11F4" w:rsidRDefault="00F51AA2" w:rsidP="00F51AA2">
      <w:pPr>
        <w:ind w:right="-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Используемые термины и определения, сокращения</w:t>
      </w:r>
    </w:p>
    <w:tbl>
      <w:tblPr>
        <w:tblW w:w="935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6837"/>
      </w:tblGrid>
      <w:tr w:rsidR="00F51AA2" w:rsidRPr="009D655E" w14:paraId="61AA6561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62F38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E451E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E7E91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профессиональный модуль;</w:t>
            </w:r>
          </w:p>
        </w:tc>
      </w:tr>
      <w:tr w:rsidR="00F51AA2" w:rsidRPr="009D655E" w14:paraId="1A6D4CF8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0018DF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C70CA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3D8D93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вид профессиональной деятельности;</w:t>
            </w:r>
          </w:p>
        </w:tc>
      </w:tr>
      <w:tr w:rsidR="00F51AA2" w:rsidRPr="009D655E" w14:paraId="5714F9DE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E96A4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5F58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9483C" w14:textId="77777777" w:rsidR="00F51AA2" w:rsidRPr="009D655E" w:rsidRDefault="00F51AA2" w:rsidP="00103901">
            <w:pPr>
              <w:spacing w:after="0"/>
              <w:ind w:right="208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программа подготовки специалистов среднего звена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F51AA2" w:rsidRPr="009D655E" w14:paraId="3AD2D06F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28BD8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BC145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2722C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профессиональные компетенции;</w:t>
            </w:r>
          </w:p>
        </w:tc>
      </w:tr>
      <w:tr w:rsidR="00F51AA2" w:rsidRPr="009D655E" w14:paraId="394BCADF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9312FB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C0D2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A1BFE6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междисциплинарный курс;</w:t>
            </w:r>
          </w:p>
        </w:tc>
      </w:tr>
      <w:tr w:rsidR="00F51AA2" w:rsidRPr="009D655E" w14:paraId="58539ADB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2B191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52D861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43A667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учебная практика;</w:t>
            </w:r>
          </w:p>
        </w:tc>
      </w:tr>
      <w:tr w:rsidR="00F51AA2" w:rsidRPr="009D655E" w14:paraId="4E72AA51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895E8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BB0A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512E5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производственная практика;</w:t>
            </w:r>
          </w:p>
        </w:tc>
      </w:tr>
      <w:tr w:rsidR="00F51AA2" w:rsidRPr="009D655E" w14:paraId="03F80477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CB813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E71CA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D037C3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контрольно-оценочные средства;</w:t>
            </w:r>
          </w:p>
        </w:tc>
      </w:tr>
      <w:tr w:rsidR="00F51AA2" w:rsidRPr="009D655E" w14:paraId="58D1015D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00DCA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ОУ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DDFF1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74E710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образовательное учреждение;</w:t>
            </w:r>
          </w:p>
        </w:tc>
      </w:tr>
      <w:tr w:rsidR="00F51AA2" w:rsidRPr="009D655E" w14:paraId="5771C5B8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E419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76B3D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9E923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компетентностно</w:t>
            </w:r>
            <w:proofErr w:type="spellEnd"/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-ориентированное задание;</w:t>
            </w:r>
          </w:p>
        </w:tc>
      </w:tr>
      <w:tr w:rsidR="00F51AA2" w:rsidRPr="009D655E" w14:paraId="10EB3645" w14:textId="77777777" w:rsidTr="00F51AA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B1429" w14:textId="77777777" w:rsidR="00F51AA2" w:rsidRPr="009D655E" w:rsidRDefault="00F51AA2" w:rsidP="00103901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14D73" w14:textId="77777777" w:rsidR="00F51AA2" w:rsidRPr="009D655E" w:rsidRDefault="00F51AA2" w:rsidP="00103901">
            <w:pPr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–</w:t>
            </w:r>
          </w:p>
        </w:tc>
        <w:tc>
          <w:tcPr>
            <w:tcW w:w="683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5057A" w14:textId="77777777" w:rsidR="00F51AA2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Федеральный государственный образовательный </w:t>
            </w:r>
          </w:p>
          <w:p w14:paraId="62AFE4D9" w14:textId="77777777" w:rsidR="00F51AA2" w:rsidRPr="009D655E" w:rsidRDefault="00F51AA2" w:rsidP="00103901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стандарт среднего профессионального образования</w:t>
            </w:r>
          </w:p>
        </w:tc>
      </w:tr>
    </w:tbl>
    <w:p w14:paraId="2A8DBBF3" w14:textId="77777777" w:rsidR="00424E65" w:rsidRPr="009D655E" w:rsidRDefault="00424E65" w:rsidP="009D655E">
      <w:pPr>
        <w:pageBreakBefore/>
        <w:ind w:right="-694"/>
        <w:jc w:val="center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2. </w:t>
      </w: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t>Паспорт комплекта оценочных средств</w:t>
      </w:r>
    </w:p>
    <w:p w14:paraId="1A702CAD" w14:textId="77777777" w:rsidR="00424E65" w:rsidRPr="009D655E" w:rsidRDefault="00424E65" w:rsidP="009D655E">
      <w:pPr>
        <w:ind w:right="-694"/>
        <w:jc w:val="center"/>
        <w:rPr>
          <w:rFonts w:ascii="Times New Roman" w:eastAsia="Times New Roman" w:hAnsi="Times New Roman" w:cs="Times New Roman"/>
          <w:i/>
        </w:rPr>
      </w:pPr>
    </w:p>
    <w:p w14:paraId="5C6EA2B1" w14:textId="77777777" w:rsidR="003A0CDE" w:rsidRDefault="00424E65" w:rsidP="003A0CDE">
      <w:pPr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2.1 Вид профессиональной деятельности</w:t>
      </w:r>
      <w:r w:rsidRPr="009D655E">
        <w:rPr>
          <w:rFonts w:ascii="Times New Roman" w:eastAsia="Times New Roman" w:hAnsi="Times New Roman" w:cs="Times New Roman"/>
          <w:sz w:val="28"/>
          <w:szCs w:val="28"/>
        </w:rPr>
        <w:t xml:space="preserve">   - </w:t>
      </w:r>
      <w:r w:rsidR="003A0CDE" w:rsidRPr="003A0CDE">
        <w:rPr>
          <w:rFonts w:ascii="Times New Roman" w:eastAsia="Times New Roman" w:hAnsi="Times New Roman" w:cs="Times New Roman"/>
          <w:sz w:val="28"/>
          <w:szCs w:val="28"/>
        </w:rPr>
        <w:t xml:space="preserve">Преподавание 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черчения</w:t>
      </w:r>
      <w:r w:rsidR="003A0CDE" w:rsidRPr="003A0CDE">
        <w:rPr>
          <w:rFonts w:ascii="Times New Roman" w:eastAsia="Times New Roman" w:hAnsi="Times New Roman" w:cs="Times New Roman"/>
          <w:sz w:val="28"/>
          <w:szCs w:val="28"/>
        </w:rPr>
        <w:t xml:space="preserve"> в общеобразовательных 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организациях</w:t>
      </w:r>
    </w:p>
    <w:p w14:paraId="1B6442D6" w14:textId="77777777" w:rsidR="00F826DB" w:rsidRPr="00F826DB" w:rsidRDefault="00F826DB" w:rsidP="003A0CDE">
      <w:pPr>
        <w:ind w:right="-694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2.2 Предметы оценивания</w:t>
      </w:r>
    </w:p>
    <w:tbl>
      <w:tblPr>
        <w:tblpPr w:leftFromText="180" w:rightFromText="180" w:vertAnchor="text" w:horzAnchor="margin" w:tblpXSpec="center" w:tblpY="382"/>
        <w:tblW w:w="906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64"/>
        <w:gridCol w:w="7197"/>
      </w:tblGrid>
      <w:tr w:rsidR="00424E65" w:rsidRPr="00F826DB" w14:paraId="46CED5E6" w14:textId="77777777" w:rsidTr="003A0CDE">
        <w:trPr>
          <w:trHeight w:val="486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4B9BF" w14:textId="77777777" w:rsidR="00424E65" w:rsidRPr="00F826DB" w:rsidRDefault="00424E65" w:rsidP="00B83CE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826D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Код ПК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6C274" w14:textId="77777777" w:rsidR="00424E65" w:rsidRPr="00F826DB" w:rsidRDefault="00424E65" w:rsidP="00B83CE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826D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Наименование профессиональных компетенций</w:t>
            </w:r>
          </w:p>
        </w:tc>
      </w:tr>
      <w:tr w:rsidR="00F51AA2" w:rsidRPr="00F826DB" w14:paraId="754157E1" w14:textId="77777777" w:rsidTr="003A0CDE">
        <w:trPr>
          <w:trHeight w:val="499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0B8C4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ПК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0B2F5F">
              <w:rPr>
                <w:rFonts w:ascii="Times New Roman" w:hAnsi="Times New Roman" w:cs="Times New Roman"/>
                <w:b/>
                <w:sz w:val="28"/>
                <w:szCs w:val="28"/>
              </w:rPr>
              <w:t>.1.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ECF35F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 xml:space="preserve">Определять цели и задачи, планировать занятия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черчения</w:t>
            </w: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51AA2" w:rsidRPr="00F826DB" w14:paraId="69D05F6D" w14:textId="77777777" w:rsidTr="003A0CDE">
        <w:trPr>
          <w:trHeight w:val="499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D540CE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ПК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0B2F5F">
              <w:rPr>
                <w:rFonts w:ascii="Times New Roman" w:hAnsi="Times New Roman" w:cs="Times New Roman"/>
                <w:b/>
                <w:sz w:val="28"/>
                <w:szCs w:val="28"/>
              </w:rPr>
              <w:t>.2.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41899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 xml:space="preserve">Организовывать и проводить занятия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черчения</w:t>
            </w: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51AA2" w:rsidRPr="00F826DB" w14:paraId="60865247" w14:textId="77777777" w:rsidTr="000B2F5F">
        <w:trPr>
          <w:trHeight w:val="384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E9BB20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ПК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0B2F5F">
              <w:rPr>
                <w:rFonts w:ascii="Times New Roman" w:hAnsi="Times New Roman" w:cs="Times New Roman"/>
                <w:b/>
                <w:sz w:val="28"/>
                <w:szCs w:val="28"/>
              </w:rPr>
              <w:t>.3.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CB55C" w14:textId="77777777" w:rsidR="00F51AA2" w:rsidRPr="000B2F5F" w:rsidRDefault="00F51AA2" w:rsidP="00F51AA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>Оценивать процесс и результаты учения.</w:t>
            </w:r>
          </w:p>
        </w:tc>
      </w:tr>
      <w:tr w:rsidR="00F51AA2" w:rsidRPr="00F826DB" w14:paraId="66CF583E" w14:textId="77777777" w:rsidTr="000B2F5F">
        <w:trPr>
          <w:trHeight w:val="520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F4F0D" w14:textId="77777777" w:rsidR="00F51AA2" w:rsidRPr="000B2F5F" w:rsidRDefault="00F51AA2" w:rsidP="00F51A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</w:t>
            </w: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.4.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876B9" w14:textId="77777777" w:rsidR="00F51AA2" w:rsidRPr="000B2F5F" w:rsidRDefault="00F51AA2" w:rsidP="00F51A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C12EC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Анализировать</w:t>
            </w:r>
            <w:proofErr w:type="spellEnd"/>
            <w:r w:rsidR="00BD2D6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12EC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занятия</w:t>
            </w:r>
            <w:proofErr w:type="spellEnd"/>
            <w:r w:rsidR="00BD2D6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черчения</w:t>
            </w:r>
            <w:proofErr w:type="spellEnd"/>
            <w:r w:rsidRPr="00C12EC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</w:tc>
      </w:tr>
      <w:tr w:rsidR="00F51AA2" w:rsidRPr="00F826DB" w14:paraId="61C41DB8" w14:textId="77777777" w:rsidTr="003A0CDE">
        <w:trPr>
          <w:trHeight w:val="827"/>
        </w:trPr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7935D7" w14:textId="77777777" w:rsidR="00F51AA2" w:rsidRPr="000B2F5F" w:rsidRDefault="00F51AA2" w:rsidP="00F51A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</w:t>
            </w:r>
            <w:r w:rsidRPr="000B2F5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.5.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3417D" w14:textId="77777777" w:rsidR="00F51AA2" w:rsidRPr="000B2F5F" w:rsidRDefault="00F51AA2" w:rsidP="00F51A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 xml:space="preserve">Вести документацию, обеспечивающую процесс обучения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черчению</w:t>
            </w:r>
            <w:r w:rsidRPr="00C12EC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3BB4F65C" w14:textId="77777777" w:rsidR="00424E65" w:rsidRDefault="00424E65" w:rsidP="00424E65">
      <w:pPr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85BEB15" w14:textId="77777777" w:rsidR="00424E65" w:rsidRPr="009D655E" w:rsidRDefault="00424E65" w:rsidP="00424E65">
      <w:pPr>
        <w:ind w:right="-5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2.3 Требования к деятельности обучающегося по профессиональным компетенциям</w:t>
      </w:r>
    </w:p>
    <w:tbl>
      <w:tblPr>
        <w:tblpPr w:leftFromText="180" w:rightFromText="180" w:vertAnchor="text" w:horzAnchor="margin" w:tblpXSpec="center" w:tblpY="295"/>
        <w:tblW w:w="907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41"/>
        <w:gridCol w:w="4332"/>
        <w:gridCol w:w="1304"/>
      </w:tblGrid>
      <w:tr w:rsidR="005C4261" w:rsidRPr="009D655E" w14:paraId="73C2F7B9" w14:textId="77777777" w:rsidTr="003A0CDE">
        <w:trPr>
          <w:trHeight w:val="267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565F4A" w14:textId="77777777" w:rsidR="005C4261" w:rsidRPr="009D655E" w:rsidRDefault="005C4261" w:rsidP="00A662DE">
            <w:pPr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9D655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Профессиональная компетенция</w:t>
            </w:r>
          </w:p>
          <w:p w14:paraId="319291D8" w14:textId="77777777" w:rsidR="005C4261" w:rsidRPr="009D655E" w:rsidRDefault="005C4261" w:rsidP="00A662DE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1DDE3" w14:textId="77777777" w:rsidR="005C4261" w:rsidRPr="009D655E" w:rsidRDefault="005C4261" w:rsidP="00A662D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Основные показатели оценки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FDA462C" w14:textId="77777777" w:rsidR="005C4261" w:rsidRPr="005C4261" w:rsidRDefault="005C4261" w:rsidP="00A662D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4261">
              <w:rPr>
                <w:rFonts w:ascii="Times New Roman" w:hAnsi="Times New Roman" w:cs="Times New Roman"/>
                <w:b/>
                <w:sz w:val="28"/>
                <w:szCs w:val="28"/>
              </w:rPr>
              <w:t>Оценка по 2-х бальной системе</w:t>
            </w:r>
          </w:p>
        </w:tc>
      </w:tr>
      <w:tr w:rsidR="005C4261" w:rsidRPr="009D655E" w14:paraId="5339CC01" w14:textId="77777777" w:rsidTr="003A0CDE">
        <w:trPr>
          <w:trHeight w:val="267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66A39" w14:textId="77777777" w:rsidR="005C4261" w:rsidRPr="009D655E" w:rsidRDefault="005C4261" w:rsidP="00F51AA2">
            <w:pPr>
              <w:rPr>
                <w:rFonts w:ascii="Times New Roman" w:hAnsi="Times New Roman" w:cs="Times New Roman"/>
                <w:b/>
              </w:rPr>
            </w:pPr>
            <w:r w:rsidRPr="009D655E">
              <w:rPr>
                <w:rFonts w:ascii="Times New Roman" w:eastAsia="Times New Roman" w:hAnsi="Times New Roman" w:cs="Times New Roman"/>
                <w:b/>
              </w:rPr>
              <w:t xml:space="preserve">ПК </w:t>
            </w:r>
            <w:r w:rsidR="00297D6A">
              <w:rPr>
                <w:rFonts w:ascii="Times New Roman" w:hAnsi="Times New Roman" w:cs="Times New Roman"/>
                <w:b/>
              </w:rPr>
              <w:t>2</w:t>
            </w:r>
            <w:r w:rsidRPr="009D655E">
              <w:rPr>
                <w:rFonts w:ascii="Times New Roman" w:hAnsi="Times New Roman" w:cs="Times New Roman"/>
                <w:b/>
              </w:rPr>
              <w:t>.1</w:t>
            </w:r>
            <w:r w:rsidR="000B2F5F"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цели и задачи, планировать </w:t>
            </w:r>
            <w:r w:rsidR="00F51AA2">
              <w:rPr>
                <w:rFonts w:ascii="Times New Roman" w:eastAsia="Times New Roman" w:hAnsi="Times New Roman" w:cs="Times New Roman"/>
                <w:sz w:val="24"/>
                <w:szCs w:val="24"/>
              </w:rPr>
              <w:t>занятия</w:t>
            </w:r>
            <w:r w:rsidR="00297D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черчения.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5C37B" w14:textId="77777777" w:rsidR="005C4261" w:rsidRPr="00E04B45" w:rsidRDefault="00E04B45" w:rsidP="00A66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 w:rsidRPr="009D655E">
              <w:rPr>
                <w:rFonts w:ascii="Times New Roman" w:hAnsi="Times New Roman" w:cs="Times New Roman"/>
                <w:b/>
              </w:rPr>
              <w:t>оценивается продукт)</w:t>
            </w:r>
            <w:r w:rsidR="005C4261" w:rsidRPr="009D655E">
              <w:rPr>
                <w:rFonts w:ascii="Times New Roman" w:hAnsi="Times New Roman" w:cs="Times New Roman"/>
              </w:rPr>
              <w:t xml:space="preserve">конспекта урока </w:t>
            </w:r>
          </w:p>
          <w:p w14:paraId="2F69170F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-цели и задачи определены</w:t>
            </w:r>
          </w:p>
          <w:p w14:paraId="6DA657F6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-структура урока выдержана:</w:t>
            </w:r>
          </w:p>
          <w:p w14:paraId="21897D71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 орг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9D655E">
              <w:rPr>
                <w:rFonts w:ascii="Times New Roman" w:hAnsi="Times New Roman" w:cs="Times New Roman"/>
              </w:rPr>
              <w:t>момент</w:t>
            </w:r>
          </w:p>
          <w:p w14:paraId="329E224E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 проверка д/з</w:t>
            </w:r>
          </w:p>
          <w:p w14:paraId="7796E466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 актуализация знаний</w:t>
            </w:r>
          </w:p>
          <w:p w14:paraId="72C503A1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 сообщение темы</w:t>
            </w:r>
            <w:r w:rsidR="00181032">
              <w:rPr>
                <w:rFonts w:ascii="Times New Roman" w:hAnsi="Times New Roman" w:cs="Times New Roman"/>
              </w:rPr>
              <w:t xml:space="preserve"> урока</w:t>
            </w:r>
          </w:p>
          <w:p w14:paraId="0B292AF5" w14:textId="77777777" w:rsidR="005C4261" w:rsidRPr="009D655E" w:rsidRDefault="00162088" w:rsidP="00A66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C4261" w:rsidRPr="009D655E">
              <w:rPr>
                <w:rFonts w:ascii="Times New Roman" w:hAnsi="Times New Roman" w:cs="Times New Roman"/>
              </w:rPr>
              <w:t>объяснение нового материала</w:t>
            </w:r>
          </w:p>
          <w:p w14:paraId="4561A908" w14:textId="77777777" w:rsidR="005C4261" w:rsidRPr="009D655E" w:rsidRDefault="00162088" w:rsidP="00A66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5C4261" w:rsidRPr="009D655E">
              <w:rPr>
                <w:rFonts w:ascii="Times New Roman" w:hAnsi="Times New Roman" w:cs="Times New Roman"/>
              </w:rPr>
              <w:t>закрепление</w:t>
            </w:r>
          </w:p>
          <w:p w14:paraId="4E9E824E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-повторение</w:t>
            </w:r>
          </w:p>
          <w:p w14:paraId="31F9C17B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lastRenderedPageBreak/>
              <w:t>-обобщение</w:t>
            </w:r>
          </w:p>
          <w:p w14:paraId="558048AD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</w:t>
            </w:r>
            <w:r w:rsidR="00181032">
              <w:rPr>
                <w:rFonts w:ascii="Times New Roman" w:hAnsi="Times New Roman" w:cs="Times New Roman"/>
              </w:rPr>
              <w:t xml:space="preserve">рефлексия/ </w:t>
            </w:r>
            <w:r w:rsidRPr="009D655E">
              <w:rPr>
                <w:rFonts w:ascii="Times New Roman" w:hAnsi="Times New Roman" w:cs="Times New Roman"/>
              </w:rPr>
              <w:t xml:space="preserve">подведение итогов </w:t>
            </w:r>
          </w:p>
          <w:p w14:paraId="3570E925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  <w:r w:rsidRPr="009D655E">
              <w:rPr>
                <w:rFonts w:ascii="Times New Roman" w:hAnsi="Times New Roman" w:cs="Times New Roman"/>
              </w:rPr>
              <w:t>- задание на дом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ACF12E" w14:textId="77777777" w:rsidR="005C4261" w:rsidRDefault="00760D64" w:rsidP="00A66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2 1 0 </w:t>
            </w:r>
          </w:p>
          <w:p w14:paraId="50AD4927" w14:textId="77777777" w:rsidR="005C4261" w:rsidRDefault="005C4261" w:rsidP="00A662DE">
            <w:pPr>
              <w:rPr>
                <w:rFonts w:ascii="Times New Roman" w:hAnsi="Times New Roman" w:cs="Times New Roman"/>
              </w:rPr>
            </w:pPr>
          </w:p>
          <w:p w14:paraId="22DC3609" w14:textId="77777777" w:rsidR="005C4261" w:rsidRDefault="005C4261" w:rsidP="00A662DE">
            <w:pPr>
              <w:rPr>
                <w:rFonts w:ascii="Times New Roman" w:hAnsi="Times New Roman" w:cs="Times New Roman"/>
              </w:rPr>
            </w:pPr>
          </w:p>
          <w:p w14:paraId="7511BB14" w14:textId="77777777" w:rsidR="005C4261" w:rsidRDefault="005C4261" w:rsidP="00A662DE">
            <w:pPr>
              <w:rPr>
                <w:rFonts w:ascii="Times New Roman" w:hAnsi="Times New Roman" w:cs="Times New Roman"/>
              </w:rPr>
            </w:pPr>
          </w:p>
          <w:p w14:paraId="4442D6DE" w14:textId="77777777" w:rsidR="005C4261" w:rsidRPr="009D655E" w:rsidRDefault="005C4261" w:rsidP="00A662DE">
            <w:pPr>
              <w:rPr>
                <w:rFonts w:ascii="Times New Roman" w:hAnsi="Times New Roman" w:cs="Times New Roman"/>
              </w:rPr>
            </w:pPr>
          </w:p>
        </w:tc>
      </w:tr>
      <w:tr w:rsidR="005C4261" w:rsidRPr="009D655E" w14:paraId="76520445" w14:textId="77777777" w:rsidTr="003A0CDE">
        <w:trPr>
          <w:trHeight w:val="267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41588" w14:textId="77777777" w:rsidR="005C4261" w:rsidRPr="009D655E" w:rsidRDefault="005C4261" w:rsidP="00F51AA2">
            <w:pPr>
              <w:rPr>
                <w:rFonts w:ascii="Times New Roman" w:hAnsi="Times New Roman" w:cs="Times New Roman"/>
                <w:b/>
              </w:rPr>
            </w:pPr>
            <w:r w:rsidRPr="009D655E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ПК </w:t>
            </w:r>
            <w:r w:rsidR="00297D6A">
              <w:rPr>
                <w:rFonts w:ascii="Times New Roman" w:hAnsi="Times New Roman" w:cs="Times New Roman"/>
                <w:b/>
              </w:rPr>
              <w:t>2</w:t>
            </w:r>
            <w:r w:rsidRPr="009D655E">
              <w:rPr>
                <w:rFonts w:ascii="Times New Roman" w:hAnsi="Times New Roman" w:cs="Times New Roman"/>
                <w:b/>
              </w:rPr>
              <w:t>.2</w:t>
            </w:r>
            <w:r w:rsidR="00084AD5"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Организовывать и проводить </w:t>
            </w:r>
            <w:r w:rsidR="00F51AA2">
              <w:rPr>
                <w:rFonts w:ascii="Times New Roman" w:eastAsia="Times New Roman" w:hAnsi="Times New Roman" w:cs="Times New Roman"/>
                <w:sz w:val="24"/>
                <w:szCs w:val="24"/>
              </w:rPr>
              <w:t>занятия</w:t>
            </w:r>
            <w:r w:rsidR="00297D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черчения</w:t>
            </w:r>
            <w:r w:rsidR="00084AD5"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CAF413" w14:textId="77777777" w:rsidR="005C4261" w:rsidRPr="009D655E" w:rsidRDefault="005C4261" w:rsidP="00A662DE">
            <w:pPr>
              <w:rPr>
                <w:rFonts w:ascii="Times New Roman" w:hAnsi="Times New Roman" w:cs="Times New Roman"/>
                <w:b/>
              </w:rPr>
            </w:pPr>
            <w:r w:rsidRPr="009D655E">
              <w:rPr>
                <w:rFonts w:ascii="Times New Roman" w:hAnsi="Times New Roman" w:cs="Times New Roman"/>
                <w:b/>
              </w:rPr>
              <w:t xml:space="preserve">(Оценивается процесс) </w:t>
            </w:r>
            <w:r w:rsidRPr="00162088">
              <w:rPr>
                <w:rFonts w:ascii="Times New Roman" w:hAnsi="Times New Roman" w:cs="Times New Roman"/>
                <w:b/>
                <w:u w:val="single"/>
              </w:rPr>
              <w:t>на практике</w:t>
            </w:r>
          </w:p>
          <w:p w14:paraId="6C024581" w14:textId="77777777" w:rsidR="00084AD5" w:rsidRPr="00813EF2" w:rsidRDefault="00813EF2" w:rsidP="00813EF2">
            <w:pPr>
              <w:tabs>
                <w:tab w:val="left" w:pos="2748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</w:t>
            </w:r>
            <w:r w:rsidR="00084AD5" w:rsidRPr="00813EF2">
              <w:rPr>
                <w:rFonts w:ascii="Times New Roman" w:hAnsi="Times New Roman" w:cs="Times New Roman"/>
              </w:rPr>
              <w:t>рганизует детей</w:t>
            </w:r>
            <w:r>
              <w:rPr>
                <w:rFonts w:ascii="Times New Roman" w:hAnsi="Times New Roman" w:cs="Times New Roman"/>
              </w:rPr>
              <w:t>, контролирует их в течении всего урока</w:t>
            </w:r>
            <w:r w:rsidR="00084AD5" w:rsidRPr="00813EF2">
              <w:rPr>
                <w:rFonts w:ascii="Times New Roman" w:hAnsi="Times New Roman" w:cs="Times New Roman"/>
              </w:rPr>
              <w:tab/>
            </w:r>
          </w:p>
          <w:p w14:paraId="2E316671" w14:textId="77777777" w:rsidR="00084AD5" w:rsidRPr="00813EF2" w:rsidRDefault="00813EF2" w:rsidP="00813EF2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</w:t>
            </w:r>
            <w:r w:rsidR="00084AD5" w:rsidRPr="00813EF2">
              <w:rPr>
                <w:rFonts w:ascii="Times New Roman" w:hAnsi="Times New Roman" w:cs="Times New Roman"/>
              </w:rPr>
              <w:t xml:space="preserve">тавит цели и задачи урока  </w:t>
            </w:r>
          </w:p>
          <w:p w14:paraId="3833CB34" w14:textId="77777777" w:rsidR="00084AD5" w:rsidRPr="00813EF2" w:rsidRDefault="00813EF2" w:rsidP="00813EF2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</w:t>
            </w:r>
            <w:r w:rsidR="00084AD5" w:rsidRPr="00813EF2">
              <w:rPr>
                <w:rFonts w:ascii="Times New Roman" w:hAnsi="Times New Roman" w:cs="Times New Roman"/>
              </w:rPr>
              <w:t>ыдерживает структуру урока</w:t>
            </w:r>
          </w:p>
          <w:p w14:paraId="36074EAD" w14:textId="77777777" w:rsidR="00084AD5" w:rsidRPr="00813EF2" w:rsidRDefault="00813EF2" w:rsidP="00813EF2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в</w:t>
            </w:r>
            <w:r w:rsidR="00084AD5" w:rsidRPr="00813EF2">
              <w:rPr>
                <w:rFonts w:ascii="Times New Roman" w:hAnsi="Times New Roman" w:cs="Times New Roman"/>
              </w:rPr>
              <w:t>ыдерживает время этапов урока</w:t>
            </w:r>
          </w:p>
          <w:p w14:paraId="516212F2" w14:textId="77777777" w:rsidR="00084AD5" w:rsidRPr="00813EF2" w:rsidRDefault="00813EF2" w:rsidP="00813EF2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и</w:t>
            </w:r>
            <w:r w:rsidR="00084AD5" w:rsidRPr="00813EF2">
              <w:rPr>
                <w:rFonts w:ascii="Times New Roman" w:hAnsi="Times New Roman" w:cs="Times New Roman"/>
              </w:rPr>
              <w:t>спользует различные средства, методы и приемы работы</w:t>
            </w:r>
            <w:r>
              <w:rPr>
                <w:rFonts w:ascii="Times New Roman" w:hAnsi="Times New Roman" w:cs="Times New Roman"/>
              </w:rPr>
              <w:t xml:space="preserve"> на уроке</w:t>
            </w:r>
          </w:p>
          <w:p w14:paraId="3A7DAE6C" w14:textId="77777777" w:rsidR="00084AD5" w:rsidRPr="00813EF2" w:rsidRDefault="00813EF2" w:rsidP="00813EF2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ч</w:t>
            </w:r>
            <w:r w:rsidR="00084AD5" w:rsidRPr="00813EF2">
              <w:rPr>
                <w:rFonts w:ascii="Times New Roman" w:hAnsi="Times New Roman" w:cs="Times New Roman"/>
              </w:rPr>
              <w:t>етко и логично объясняет материал</w:t>
            </w:r>
          </w:p>
          <w:p w14:paraId="02993D47" w14:textId="77777777" w:rsidR="005C4261" w:rsidRDefault="00813EF2" w:rsidP="00813EF2">
            <w:pPr>
              <w:spacing w:after="0"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</w:t>
            </w:r>
            <w:r w:rsidR="00084AD5" w:rsidRPr="00813EF2">
              <w:rPr>
                <w:rFonts w:ascii="Times New Roman" w:hAnsi="Times New Roman" w:cs="Times New Roman"/>
              </w:rPr>
              <w:t xml:space="preserve">едагогический </w:t>
            </w:r>
            <w:r w:rsidR="00297D6A">
              <w:rPr>
                <w:rFonts w:ascii="Times New Roman" w:hAnsi="Times New Roman" w:cs="Times New Roman"/>
              </w:rPr>
              <w:t>чертеж</w:t>
            </w:r>
            <w:r w:rsidRPr="00813EF2">
              <w:rPr>
                <w:rFonts w:ascii="Times New Roman" w:hAnsi="Times New Roman" w:cs="Times New Roman"/>
              </w:rPr>
              <w:t>соответствует требованиям</w:t>
            </w:r>
          </w:p>
          <w:p w14:paraId="4BD090AD" w14:textId="77777777" w:rsidR="00813EF2" w:rsidRPr="009D655E" w:rsidRDefault="00813EF2" w:rsidP="00813EF2">
            <w:pPr>
              <w:spacing w:after="0" w:line="360" w:lineRule="auto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- грамотно организует </w:t>
            </w:r>
            <w:r w:rsidR="00181032">
              <w:rPr>
                <w:rFonts w:ascii="Times New Roman" w:hAnsi="Times New Roman" w:cs="Times New Roman"/>
              </w:rPr>
              <w:t xml:space="preserve">рефлексию, </w:t>
            </w:r>
            <w:r>
              <w:rPr>
                <w:rFonts w:ascii="Times New Roman" w:hAnsi="Times New Roman" w:cs="Times New Roman"/>
              </w:rPr>
              <w:t>подведение итогов и окончание урока</w:t>
            </w:r>
            <w:r w:rsidR="0018103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4B2C6C" w14:textId="77777777" w:rsidR="00760D64" w:rsidRDefault="00760D64" w:rsidP="00760D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2 1 0 </w:t>
            </w:r>
          </w:p>
          <w:p w14:paraId="2DF3E11C" w14:textId="77777777" w:rsidR="005C4261" w:rsidRDefault="005C4261" w:rsidP="00A662DE">
            <w:pPr>
              <w:rPr>
                <w:rFonts w:ascii="Times New Roman" w:hAnsi="Times New Roman" w:cs="Times New Roman"/>
                <w:b/>
              </w:rPr>
            </w:pPr>
          </w:p>
          <w:p w14:paraId="000FB9A8" w14:textId="77777777" w:rsidR="005C4261" w:rsidRPr="009D655E" w:rsidRDefault="005C4261" w:rsidP="00A662D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084AD5" w:rsidRPr="009D655E" w14:paraId="6575A21A" w14:textId="77777777" w:rsidTr="003A0CDE">
        <w:trPr>
          <w:trHeight w:val="267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7ACBA5" w14:textId="77777777" w:rsidR="00084AD5" w:rsidRPr="009D655E" w:rsidRDefault="00084AD5" w:rsidP="00297D6A">
            <w:pPr>
              <w:rPr>
                <w:rFonts w:ascii="Times New Roman" w:hAnsi="Times New Roman" w:cs="Times New Roman"/>
                <w:b/>
              </w:rPr>
            </w:pPr>
            <w:r w:rsidRPr="009D655E">
              <w:rPr>
                <w:rFonts w:ascii="Times New Roman" w:eastAsia="Times New Roman" w:hAnsi="Times New Roman" w:cs="Times New Roman"/>
                <w:b/>
              </w:rPr>
              <w:t xml:space="preserve">ПК </w:t>
            </w:r>
            <w:r w:rsidR="00297D6A">
              <w:rPr>
                <w:rFonts w:ascii="Times New Roman" w:hAnsi="Times New Roman" w:cs="Times New Roman"/>
                <w:b/>
              </w:rPr>
              <w:t>2</w:t>
            </w:r>
            <w:r w:rsidRPr="009D655E">
              <w:rPr>
                <w:rFonts w:ascii="Times New Roman" w:hAnsi="Times New Roman" w:cs="Times New Roman"/>
                <w:b/>
              </w:rPr>
              <w:t>.3</w:t>
            </w:r>
            <w:r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Оценивать процесс и результаты учения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354E1" w14:textId="77777777" w:rsidR="00084AD5" w:rsidRPr="009D655E" w:rsidRDefault="00084AD5" w:rsidP="00084AD5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9D655E">
              <w:rPr>
                <w:rFonts w:ascii="Times New Roman" w:hAnsi="Times New Roman" w:cs="Times New Roman"/>
              </w:rPr>
              <w:t>(</w:t>
            </w:r>
            <w:r w:rsidRPr="009D655E">
              <w:rPr>
                <w:rFonts w:ascii="Times New Roman" w:hAnsi="Times New Roman" w:cs="Times New Roman"/>
                <w:b/>
              </w:rPr>
              <w:t>Оценивается процесс</w:t>
            </w:r>
            <w:r w:rsidRPr="009D655E">
              <w:rPr>
                <w:rFonts w:ascii="Times New Roman" w:hAnsi="Times New Roman" w:cs="Times New Roman"/>
              </w:rPr>
              <w:t xml:space="preserve">) </w:t>
            </w:r>
            <w:r w:rsidRPr="009D655E">
              <w:rPr>
                <w:rFonts w:ascii="Times New Roman" w:hAnsi="Times New Roman" w:cs="Times New Roman"/>
                <w:b/>
                <w:u w:val="single"/>
              </w:rPr>
              <w:t>на практике</w:t>
            </w:r>
          </w:p>
          <w:p w14:paraId="243C10B6" w14:textId="77777777" w:rsidR="00084AD5" w:rsidRPr="009D655E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у</w:t>
            </w:r>
            <w:r w:rsidRPr="009D655E">
              <w:rPr>
                <w:rFonts w:ascii="Times New Roman" w:hAnsi="Times New Roman" w:cs="Times New Roman"/>
              </w:rPr>
              <w:t>казывает и исправляет ошибки в рассуждениях и действиях учащихся</w:t>
            </w:r>
          </w:p>
          <w:p w14:paraId="2F59C8D8" w14:textId="77777777" w:rsidR="00084AD5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655E">
              <w:rPr>
                <w:rFonts w:ascii="Times New Roman" w:hAnsi="Times New Roman" w:cs="Times New Roman"/>
              </w:rPr>
              <w:t>опрашивает учеников и объективно ставит оценки</w:t>
            </w:r>
          </w:p>
          <w:p w14:paraId="227ADF30" w14:textId="77777777" w:rsidR="00084AD5" w:rsidRPr="009D655E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объективно оценивает работы учащихся в соответствии с принятыми критериями</w:t>
            </w:r>
            <w:r w:rsidR="00297D6A">
              <w:rPr>
                <w:rFonts w:ascii="Times New Roman" w:hAnsi="Times New Roman" w:cs="Times New Roman"/>
              </w:rPr>
              <w:t xml:space="preserve"> оценки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D0EA4F" w14:textId="77777777" w:rsidR="00084AD5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2 1 0 </w:t>
            </w:r>
          </w:p>
          <w:p w14:paraId="0FB9C98B" w14:textId="77777777" w:rsidR="00084AD5" w:rsidRPr="009D655E" w:rsidRDefault="00084AD5" w:rsidP="00084AD5">
            <w:pPr>
              <w:rPr>
                <w:rFonts w:ascii="Times New Roman" w:hAnsi="Times New Roman" w:cs="Times New Roman"/>
              </w:rPr>
            </w:pPr>
          </w:p>
        </w:tc>
      </w:tr>
      <w:tr w:rsidR="00084AD5" w:rsidRPr="009D655E" w14:paraId="1C925DF7" w14:textId="77777777" w:rsidTr="003A0CDE">
        <w:trPr>
          <w:trHeight w:val="267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899A8" w14:textId="77777777" w:rsidR="00084AD5" w:rsidRPr="009D655E" w:rsidRDefault="00084AD5" w:rsidP="00F51AA2">
            <w:pPr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ПК</w:t>
            </w:r>
            <w:r w:rsidR="00297D6A">
              <w:rPr>
                <w:rFonts w:ascii="Times New Roman" w:eastAsia="Times New Roman" w:hAnsi="Times New Roman" w:cs="Times New Roman"/>
                <w:b/>
              </w:rPr>
              <w:t>2</w:t>
            </w:r>
            <w:r w:rsidRPr="009D655E">
              <w:rPr>
                <w:rFonts w:ascii="Times New Roman" w:eastAsia="Times New Roman" w:hAnsi="Times New Roman" w:cs="Times New Roman"/>
                <w:b/>
              </w:rPr>
              <w:t>.4</w:t>
            </w:r>
            <w:r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Анализировать </w:t>
            </w:r>
            <w:r w:rsidR="00F51AA2">
              <w:rPr>
                <w:rFonts w:ascii="Times New Roman" w:eastAsia="Times New Roman" w:hAnsi="Times New Roman" w:cs="Times New Roman"/>
                <w:sz w:val="24"/>
                <w:szCs w:val="24"/>
              </w:rPr>
              <w:t>занятия</w:t>
            </w:r>
            <w:r w:rsidR="00297D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черчения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BB68B" w14:textId="77777777" w:rsidR="00084AD5" w:rsidRPr="009D655E" w:rsidRDefault="00084AD5" w:rsidP="00084AD5">
            <w:pPr>
              <w:spacing w:before="100" w:beforeAutospacing="1"/>
              <w:rPr>
                <w:rFonts w:ascii="Times New Roman" w:eastAsia="Times New Roman" w:hAnsi="Times New Roman" w:cs="Times New Roman"/>
                <w:b/>
              </w:rPr>
            </w:pPr>
            <w:r w:rsidRPr="009D655E">
              <w:rPr>
                <w:rFonts w:ascii="Times New Roman" w:eastAsia="Times New Roman" w:hAnsi="Times New Roman" w:cs="Times New Roman"/>
                <w:b/>
              </w:rPr>
              <w:t>(Оценивается процесс)</w:t>
            </w:r>
          </w:p>
          <w:p w14:paraId="26E6DDB8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 xml:space="preserve">называет цель, задачи урока  </w:t>
            </w:r>
          </w:p>
          <w:p w14:paraId="01D4B2EA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>называет оборудование урока, наглядные и учебные пособия, ТСО, санитарно-гигиеническое состояние класса и т.д.</w:t>
            </w:r>
          </w:p>
          <w:p w14:paraId="57E07108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>называет тип урока, последовательность этапов урока, дозировк</w:t>
            </w:r>
            <w:r w:rsidR="00181032">
              <w:rPr>
                <w:rFonts w:ascii="Times New Roman" w:eastAsia="Times New Roman" w:hAnsi="Times New Roman" w:cs="Times New Roman"/>
              </w:rPr>
              <w:t>у</w:t>
            </w:r>
            <w:r w:rsidRPr="00E04B45">
              <w:rPr>
                <w:rFonts w:ascii="Times New Roman" w:eastAsia="Times New Roman" w:hAnsi="Times New Roman" w:cs="Times New Roman"/>
              </w:rPr>
              <w:t xml:space="preserve"> времени, соответствие этапов урока характеру познавательной деятельности учащихся.</w:t>
            </w:r>
          </w:p>
          <w:p w14:paraId="585D1853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after="100" w:after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 xml:space="preserve">указывает и исправляет ошибки, связанные с нарушением алгоритма в </w:t>
            </w:r>
            <w:r w:rsidRPr="00E04B45">
              <w:rPr>
                <w:rFonts w:ascii="Times New Roman" w:eastAsia="Times New Roman" w:hAnsi="Times New Roman" w:cs="Times New Roman"/>
              </w:rPr>
              <w:lastRenderedPageBreak/>
              <w:t>действиях: правильность отбора материала по объему, выполнение плана урока; достижение общеобразовательной, воспитывающей и развивающей целей урока; общая оценка урока, его результаты, эффективность и качество</w:t>
            </w:r>
          </w:p>
          <w:p w14:paraId="067AFF86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>называет какие методы и приемы обучения, применялись на уроке, характер их сочетания, обоснованность их выбора, целесообразность и эффективность применения (соответствие содержания материала уровню подготовленности учащихся и т.д.), соответствие принципам обучения</w:t>
            </w:r>
          </w:p>
          <w:p w14:paraId="37A96337" w14:textId="77777777" w:rsidR="00084AD5" w:rsidRPr="00E04B45" w:rsidRDefault="00084AD5" w:rsidP="00FD4D82">
            <w:pPr>
              <w:pStyle w:val="a3"/>
              <w:numPr>
                <w:ilvl w:val="0"/>
                <w:numId w:val="18"/>
              </w:numPr>
              <w:tabs>
                <w:tab w:val="left" w:pos="3402"/>
                <w:tab w:val="left" w:pos="3544"/>
              </w:tabs>
              <w:spacing w:before="100" w:beforeAutospacing="1" w:line="360" w:lineRule="auto"/>
              <w:ind w:left="284" w:hanging="284"/>
              <w:rPr>
                <w:rFonts w:ascii="Times New Roman" w:eastAsia="Times New Roman" w:hAnsi="Times New Roman" w:cs="Times New Roman"/>
              </w:rPr>
            </w:pPr>
            <w:r w:rsidRPr="00E04B45">
              <w:rPr>
                <w:rFonts w:ascii="Times New Roman" w:eastAsia="Times New Roman" w:hAnsi="Times New Roman" w:cs="Times New Roman"/>
              </w:rPr>
              <w:t>делает выводы и предложения по дальнейшему совершенствованиюработы, закреплению успехов и устранению допущенных ошибок.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4FFCE9" w14:textId="77777777" w:rsidR="00084AD5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2 1 0 </w:t>
            </w:r>
          </w:p>
          <w:p w14:paraId="2FA65EDF" w14:textId="77777777" w:rsidR="00084AD5" w:rsidRPr="009D655E" w:rsidRDefault="00084AD5" w:rsidP="00084A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</w:rPr>
            </w:pPr>
          </w:p>
        </w:tc>
      </w:tr>
      <w:tr w:rsidR="00084AD5" w:rsidRPr="009D655E" w14:paraId="3E3E8F5A" w14:textId="77777777" w:rsidTr="003A0CDE">
        <w:trPr>
          <w:trHeight w:val="679"/>
        </w:trPr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B951D" w14:textId="77777777" w:rsidR="00084AD5" w:rsidRPr="009D655E" w:rsidRDefault="00084AD5" w:rsidP="00297D6A">
            <w:pPr>
              <w:rPr>
                <w:rFonts w:ascii="Times New Roman" w:eastAsia="Times New Roman" w:hAnsi="Times New Roman" w:cs="Times New Roman"/>
              </w:rPr>
            </w:pPr>
            <w:r w:rsidRPr="009D655E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ПК </w:t>
            </w:r>
            <w:r w:rsidR="00297D6A">
              <w:rPr>
                <w:rFonts w:ascii="Times New Roman" w:eastAsia="Times New Roman" w:hAnsi="Times New Roman" w:cs="Times New Roman"/>
                <w:b/>
              </w:rPr>
              <w:t>2</w:t>
            </w:r>
            <w:r w:rsidRPr="009D655E">
              <w:rPr>
                <w:rFonts w:ascii="Times New Roman" w:eastAsia="Times New Roman" w:hAnsi="Times New Roman" w:cs="Times New Roman"/>
                <w:b/>
              </w:rPr>
              <w:t>.5</w:t>
            </w:r>
            <w:r w:rsidRPr="000B2F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Вести документацию, обеспечивающую процесс обучения </w:t>
            </w:r>
            <w:r w:rsidR="00297D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черчению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43ED8" w14:textId="77777777" w:rsidR="00084AD5" w:rsidRDefault="00813EF2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r w:rsidRPr="009D655E">
              <w:rPr>
                <w:rFonts w:ascii="Times New Roman" w:hAnsi="Times New Roman" w:cs="Times New Roman"/>
                <w:b/>
              </w:rPr>
              <w:t>оценивается продукт)</w:t>
            </w:r>
            <w:r w:rsidRPr="00813EF2">
              <w:rPr>
                <w:rFonts w:ascii="Times New Roman" w:hAnsi="Times New Roman" w:cs="Times New Roman"/>
              </w:rPr>
              <w:t>документация по практике</w:t>
            </w:r>
          </w:p>
          <w:p w14:paraId="5AEBBEFB" w14:textId="77777777" w:rsidR="00813EF2" w:rsidRDefault="00813EF2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отчет по практике</w:t>
            </w:r>
          </w:p>
          <w:p w14:paraId="210A8D36" w14:textId="77777777" w:rsidR="00813EF2" w:rsidRDefault="00813EF2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конспекты уроков</w:t>
            </w:r>
          </w:p>
          <w:p w14:paraId="2CD804EB" w14:textId="77777777" w:rsidR="00813EF2" w:rsidRPr="00813EF2" w:rsidRDefault="00813EF2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анализы уроков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6417CF7" w14:textId="77777777" w:rsidR="00084AD5" w:rsidRDefault="00084AD5" w:rsidP="00084A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2 1 0 </w:t>
            </w:r>
          </w:p>
          <w:p w14:paraId="49640884" w14:textId="77777777" w:rsidR="00084AD5" w:rsidRDefault="00084AD5" w:rsidP="00084AD5">
            <w:pPr>
              <w:rPr>
                <w:rFonts w:ascii="Times New Roman" w:eastAsia="Times New Roman" w:hAnsi="Times New Roman" w:cs="Times New Roman"/>
              </w:rPr>
            </w:pPr>
          </w:p>
          <w:p w14:paraId="1DA7824D" w14:textId="77777777" w:rsidR="00084AD5" w:rsidRPr="009D655E" w:rsidRDefault="00084AD5" w:rsidP="00084AD5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084AD5" w:rsidRPr="009D655E" w14:paraId="6C13D390" w14:textId="77777777" w:rsidTr="003A0CDE">
        <w:trPr>
          <w:trHeight w:val="570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E3F33" w14:textId="77777777" w:rsidR="00084AD5" w:rsidRDefault="00084AD5" w:rsidP="00084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Итог: </w:t>
            </w:r>
          </w:p>
          <w:p w14:paraId="1A9B304A" w14:textId="77777777" w:rsidR="00084AD5" w:rsidRPr="00A662DE" w:rsidRDefault="00FD4D82" w:rsidP="00084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51- 64</w:t>
            </w:r>
            <w:r w:rsidR="00084AD5"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</w:t>
            </w:r>
            <w:r w:rsidR="00084AD5"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«отлично»</w:t>
            </w:r>
          </w:p>
          <w:p w14:paraId="4E985988" w14:textId="77777777" w:rsidR="00084AD5" w:rsidRDefault="00FD4D82" w:rsidP="00084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45 - 50</w:t>
            </w:r>
            <w:r w:rsidR="00084AD5"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балов «хорошо»</w:t>
            </w:r>
          </w:p>
          <w:p w14:paraId="45AF82CC" w14:textId="77777777" w:rsidR="00084AD5" w:rsidRPr="00A662DE" w:rsidRDefault="00FD4D82" w:rsidP="00084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26 - 44</w:t>
            </w:r>
            <w:r w:rsidR="00084AD5"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балла «удовлетворительно»</w:t>
            </w:r>
          </w:p>
        </w:tc>
        <w:tc>
          <w:tcPr>
            <w:tcW w:w="5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999BB" w14:textId="77777777" w:rsidR="00084AD5" w:rsidRDefault="00084AD5" w:rsidP="00084AD5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ПМ освоен</w:t>
            </w:r>
          </w:p>
          <w:p w14:paraId="31CBA208" w14:textId="77777777" w:rsidR="00813EF2" w:rsidRDefault="00813EF2" w:rsidP="00084AD5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084AD5" w:rsidRPr="009D655E" w14:paraId="55F8812A" w14:textId="77777777" w:rsidTr="003A0CDE">
        <w:trPr>
          <w:trHeight w:val="55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8202A" w14:textId="77777777" w:rsidR="00084AD5" w:rsidRPr="00A662DE" w:rsidRDefault="00FD4D82" w:rsidP="00084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  <w:r w:rsidR="00084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  <w:r w:rsidR="00084AD5" w:rsidRPr="00A662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 меньше балов«неудовлетворительно»</w:t>
            </w:r>
          </w:p>
        </w:tc>
        <w:tc>
          <w:tcPr>
            <w:tcW w:w="5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E6D7FA" w14:textId="77777777" w:rsidR="00084AD5" w:rsidRDefault="00084AD5" w:rsidP="00084AD5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ПМ не освоен</w:t>
            </w:r>
          </w:p>
        </w:tc>
      </w:tr>
    </w:tbl>
    <w:p w14:paraId="397FFF1A" w14:textId="77777777" w:rsidR="00424E65" w:rsidRPr="005C4261" w:rsidRDefault="00424E65" w:rsidP="00424E65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E6A4FEC" w14:textId="77777777" w:rsidR="00424E65" w:rsidRPr="005C4261" w:rsidRDefault="005C4261" w:rsidP="00424E65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5C4261">
        <w:rPr>
          <w:rFonts w:ascii="Times New Roman" w:eastAsia="Times New Roman" w:hAnsi="Times New Roman" w:cs="Times New Roman"/>
          <w:b/>
          <w:sz w:val="28"/>
          <w:szCs w:val="28"/>
        </w:rPr>
        <w:t>2.4 Об</w:t>
      </w:r>
      <w:r w:rsidR="00B83CE5">
        <w:rPr>
          <w:rFonts w:ascii="Times New Roman" w:eastAsia="Times New Roman" w:hAnsi="Times New Roman" w:cs="Times New Roman"/>
          <w:b/>
          <w:sz w:val="28"/>
          <w:szCs w:val="28"/>
        </w:rPr>
        <w:t>ъ</w:t>
      </w:r>
      <w:r w:rsidRPr="005C4261">
        <w:rPr>
          <w:rFonts w:ascii="Times New Roman" w:eastAsia="Times New Roman" w:hAnsi="Times New Roman" w:cs="Times New Roman"/>
          <w:b/>
          <w:sz w:val="28"/>
          <w:szCs w:val="28"/>
        </w:rPr>
        <w:t>екты оценки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59"/>
        <w:gridCol w:w="4455"/>
      </w:tblGrid>
      <w:tr w:rsidR="00FE5420" w14:paraId="312F4D38" w14:textId="77777777" w:rsidTr="000B2F5F">
        <w:trPr>
          <w:trHeight w:val="1185"/>
        </w:trPr>
        <w:tc>
          <w:tcPr>
            <w:tcW w:w="4659" w:type="dxa"/>
          </w:tcPr>
          <w:p w14:paraId="4F891BE0" w14:textId="77777777" w:rsidR="00FE5420" w:rsidRPr="00FE5420" w:rsidRDefault="00FE5420" w:rsidP="00FE5420">
            <w:pPr>
              <w:ind w:left="486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E542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Показатели оценки результата</w:t>
            </w:r>
          </w:p>
        </w:tc>
        <w:tc>
          <w:tcPr>
            <w:tcW w:w="4455" w:type="dxa"/>
          </w:tcPr>
          <w:p w14:paraId="59FF460D" w14:textId="77777777" w:rsidR="00FE5420" w:rsidRPr="00FE5420" w:rsidRDefault="00FE5420" w:rsidP="00FE5420">
            <w:pPr>
              <w:ind w:left="486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Объ</w:t>
            </w:r>
            <w:r w:rsidRPr="00FE542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екты оценки</w:t>
            </w:r>
          </w:p>
        </w:tc>
      </w:tr>
      <w:tr w:rsidR="00FE5420" w14:paraId="3AFAD3F4" w14:textId="77777777" w:rsidTr="000B2F5F">
        <w:trPr>
          <w:trHeight w:val="1935"/>
        </w:trPr>
        <w:tc>
          <w:tcPr>
            <w:tcW w:w="4659" w:type="dxa"/>
          </w:tcPr>
          <w:p w14:paraId="7EB237C7" w14:textId="77777777" w:rsidR="00D44E71" w:rsidRDefault="00FE5420" w:rsidP="000B2F5F">
            <w:pPr>
              <w:ind w:left="176"/>
              <w:rPr>
                <w:rFonts w:ascii="Times New Roman" w:eastAsia="Times New Roman" w:hAnsi="Times New Roman" w:cs="Times New Roman"/>
              </w:rPr>
            </w:pPr>
            <w:r w:rsidRPr="00FE5420">
              <w:rPr>
                <w:rFonts w:ascii="Times New Roman" w:eastAsia="Times New Roman" w:hAnsi="Times New Roman" w:cs="Times New Roman"/>
              </w:rPr>
              <w:t xml:space="preserve">Доступное изложение учебного материала с применением терминологии </w:t>
            </w:r>
            <w:r w:rsidR="00297D6A">
              <w:rPr>
                <w:rFonts w:ascii="Times New Roman" w:eastAsia="Times New Roman" w:hAnsi="Times New Roman" w:cs="Times New Roman"/>
              </w:rPr>
              <w:t xml:space="preserve">и </w:t>
            </w:r>
            <w:r w:rsidR="00B5037D" w:rsidRPr="00FE5420">
              <w:rPr>
                <w:rFonts w:ascii="Times New Roman" w:eastAsia="Times New Roman" w:hAnsi="Times New Roman" w:cs="Times New Roman"/>
              </w:rPr>
              <w:t>стандарт</w:t>
            </w:r>
            <w:r w:rsidR="00B5037D">
              <w:rPr>
                <w:rFonts w:ascii="Times New Roman" w:eastAsia="Times New Roman" w:hAnsi="Times New Roman" w:cs="Times New Roman"/>
              </w:rPr>
              <w:t>н</w:t>
            </w:r>
            <w:r w:rsidR="00B5037D" w:rsidRPr="00FE5420">
              <w:rPr>
                <w:rFonts w:ascii="Times New Roman" w:eastAsia="Times New Roman" w:hAnsi="Times New Roman" w:cs="Times New Roman"/>
              </w:rPr>
              <w:t>ых  понятий ГОСТ</w:t>
            </w:r>
          </w:p>
          <w:p w14:paraId="1612D6B7" w14:textId="77777777" w:rsidR="00FE5420" w:rsidRPr="00FE5420" w:rsidRDefault="00FE5420" w:rsidP="000B2F5F">
            <w:pPr>
              <w:ind w:left="176"/>
              <w:rPr>
                <w:rFonts w:ascii="Times New Roman" w:eastAsia="Times New Roman" w:hAnsi="Times New Roman" w:cs="Times New Roman"/>
              </w:rPr>
            </w:pPr>
            <w:r w:rsidRPr="00FE5420">
              <w:rPr>
                <w:rFonts w:ascii="Times New Roman" w:eastAsia="Times New Roman" w:hAnsi="Times New Roman" w:cs="Times New Roman"/>
              </w:rPr>
              <w:t>Логическая последовательность в изложении</w:t>
            </w:r>
          </w:p>
          <w:p w14:paraId="6BC3E30D" w14:textId="77777777" w:rsidR="00FE5420" w:rsidRDefault="00181032" w:rsidP="000B2F5F">
            <w:pPr>
              <w:ind w:left="176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</w:rPr>
              <w:t>Культура речи</w:t>
            </w:r>
          </w:p>
        </w:tc>
        <w:tc>
          <w:tcPr>
            <w:tcW w:w="4455" w:type="dxa"/>
          </w:tcPr>
          <w:p w14:paraId="54EA48E1" w14:textId="77777777" w:rsidR="00FE5420" w:rsidRPr="00FE5420" w:rsidRDefault="00FE5420" w:rsidP="00FE5420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 w:rsidRPr="00FE5420">
              <w:rPr>
                <w:rFonts w:ascii="Times New Roman" w:eastAsia="Times New Roman" w:hAnsi="Times New Roman" w:cs="Times New Roman"/>
                <w:b/>
                <w:i/>
              </w:rPr>
              <w:t>Фрагмент урока</w:t>
            </w:r>
          </w:p>
        </w:tc>
      </w:tr>
      <w:tr w:rsidR="00FE5420" w14:paraId="5AF67216" w14:textId="77777777" w:rsidTr="000B2F5F">
        <w:trPr>
          <w:trHeight w:val="465"/>
        </w:trPr>
        <w:tc>
          <w:tcPr>
            <w:tcW w:w="4659" w:type="dxa"/>
          </w:tcPr>
          <w:p w14:paraId="43A206EA" w14:textId="77777777" w:rsidR="00FE5420" w:rsidRDefault="00FE5420" w:rsidP="000B2F5F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Целесообразность и эффективность методов и приемов обучения</w:t>
            </w:r>
          </w:p>
          <w:p w14:paraId="39F01F97" w14:textId="77777777" w:rsidR="00FE5420" w:rsidRDefault="00FE5420" w:rsidP="002A72D7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Четкость, ясность, аккуратность при выполнение объектов, поэтапное объяснение и </w:t>
            </w:r>
            <w:r w:rsidR="00C53168">
              <w:rPr>
                <w:rFonts w:ascii="Times New Roman" w:eastAsia="Times New Roman" w:hAnsi="Times New Roman" w:cs="Times New Roman"/>
              </w:rPr>
              <w:t xml:space="preserve">связь </w:t>
            </w:r>
            <w:r>
              <w:rPr>
                <w:rFonts w:ascii="Times New Roman" w:eastAsia="Times New Roman" w:hAnsi="Times New Roman" w:cs="Times New Roman"/>
              </w:rPr>
              <w:t>об</w:t>
            </w:r>
            <w:r w:rsidR="00B83CE5">
              <w:rPr>
                <w:rFonts w:ascii="Times New Roman" w:eastAsia="Times New Roman" w:hAnsi="Times New Roman" w:cs="Times New Roman"/>
              </w:rPr>
              <w:t>ъ</w:t>
            </w:r>
            <w:r>
              <w:rPr>
                <w:rFonts w:ascii="Times New Roman" w:eastAsia="Times New Roman" w:hAnsi="Times New Roman" w:cs="Times New Roman"/>
              </w:rPr>
              <w:t>яснени</w:t>
            </w:r>
            <w:r w:rsidR="002A72D7">
              <w:rPr>
                <w:rFonts w:ascii="Times New Roman" w:eastAsia="Times New Roman" w:hAnsi="Times New Roman" w:cs="Times New Roman"/>
              </w:rPr>
              <w:t>я с изображением</w:t>
            </w:r>
          </w:p>
          <w:p w14:paraId="4BF8C2DD" w14:textId="77777777" w:rsidR="00B5037D" w:rsidRPr="00FE5420" w:rsidRDefault="00B5037D" w:rsidP="002A72D7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Грамотное владение чертежными инструментами</w:t>
            </w:r>
          </w:p>
        </w:tc>
        <w:tc>
          <w:tcPr>
            <w:tcW w:w="4455" w:type="dxa"/>
          </w:tcPr>
          <w:p w14:paraId="21587E6A" w14:textId="77777777" w:rsidR="00FE5420" w:rsidRPr="00FE5420" w:rsidRDefault="00FE5420" w:rsidP="00B5037D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 xml:space="preserve">Педагогический </w:t>
            </w:r>
            <w:r w:rsidR="00B5037D">
              <w:rPr>
                <w:rFonts w:ascii="Times New Roman" w:eastAsia="Times New Roman" w:hAnsi="Times New Roman" w:cs="Times New Roman"/>
                <w:b/>
                <w:i/>
              </w:rPr>
              <w:t>чертеж</w:t>
            </w:r>
          </w:p>
        </w:tc>
      </w:tr>
      <w:tr w:rsidR="00FE5420" w14:paraId="6E1B46B4" w14:textId="77777777" w:rsidTr="000B2F5F">
        <w:trPr>
          <w:trHeight w:val="270"/>
        </w:trPr>
        <w:tc>
          <w:tcPr>
            <w:tcW w:w="4659" w:type="dxa"/>
          </w:tcPr>
          <w:p w14:paraId="3B839E11" w14:textId="77777777" w:rsidR="00FE5420" w:rsidRDefault="00FD4D82" w:rsidP="00FD4D82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Полнота представленной документации</w:t>
            </w:r>
          </w:p>
          <w:p w14:paraId="4353D77B" w14:textId="77777777" w:rsidR="00FD4D82" w:rsidRDefault="00FD4D82" w:rsidP="00FD4D82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Соответствие документации предъявляемым к ней требованиям</w:t>
            </w:r>
          </w:p>
          <w:p w14:paraId="027E5358" w14:textId="77777777" w:rsidR="00FD4D82" w:rsidRPr="00FE5420" w:rsidRDefault="00FD4D82" w:rsidP="00FD4D82">
            <w:pPr>
              <w:ind w:left="1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Качество документации</w:t>
            </w:r>
          </w:p>
        </w:tc>
        <w:tc>
          <w:tcPr>
            <w:tcW w:w="4455" w:type="dxa"/>
          </w:tcPr>
          <w:p w14:paraId="434FF949" w14:textId="77777777" w:rsidR="00FE5420" w:rsidRPr="00FE5420" w:rsidRDefault="00E04B45" w:rsidP="00FE5420">
            <w:pPr>
              <w:ind w:left="486"/>
              <w:rPr>
                <w:rFonts w:ascii="Times New Roman" w:eastAsia="Times New Roman" w:hAnsi="Times New Roman" w:cs="Times New Roman"/>
                <w:b/>
                <w:i/>
              </w:rPr>
            </w:pPr>
            <w:r>
              <w:rPr>
                <w:rFonts w:ascii="Times New Roman" w:eastAsia="Times New Roman" w:hAnsi="Times New Roman" w:cs="Times New Roman"/>
                <w:b/>
                <w:i/>
              </w:rPr>
              <w:t>Отчет по практике</w:t>
            </w:r>
          </w:p>
        </w:tc>
      </w:tr>
    </w:tbl>
    <w:p w14:paraId="2774486D" w14:textId="77777777" w:rsidR="00424E65" w:rsidRPr="009D655E" w:rsidRDefault="00424E65" w:rsidP="00E04B45">
      <w:pPr>
        <w:pageBreakBefore/>
        <w:jc w:val="center"/>
        <w:rPr>
          <w:rFonts w:ascii="Times New Roman" w:eastAsia="Times New Roman" w:hAnsi="Times New Roman" w:cs="Times New Roman"/>
          <w:b/>
          <w:sz w:val="28"/>
          <w:szCs w:val="20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0"/>
        </w:rPr>
        <w:lastRenderedPageBreak/>
        <w:t>2.5 Требования к процедуре оценки</w:t>
      </w:r>
    </w:p>
    <w:p w14:paraId="330B39C4" w14:textId="77777777" w:rsidR="00424E65" w:rsidRPr="00E04B45" w:rsidRDefault="00424E65" w:rsidP="00B5037D">
      <w:pPr>
        <w:numPr>
          <w:ilvl w:val="0"/>
          <w:numId w:val="2"/>
        </w:numPr>
        <w:autoSpaceDN w:val="0"/>
        <w:spacing w:after="0" w:line="36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E04B45">
        <w:rPr>
          <w:rFonts w:ascii="Times New Roman" w:eastAsia="Times New Roman" w:hAnsi="Times New Roman" w:cs="Times New Roman"/>
          <w:sz w:val="28"/>
          <w:szCs w:val="28"/>
        </w:rPr>
        <w:t xml:space="preserve">Помещение: учебная аудитория, количество посадочных мест </w:t>
      </w:r>
      <w:r w:rsidR="00760D64" w:rsidRPr="00E04B45">
        <w:rPr>
          <w:rFonts w:ascii="Times New Roman" w:eastAsia="Times New Roman" w:hAnsi="Times New Roman" w:cs="Times New Roman"/>
          <w:sz w:val="28"/>
          <w:szCs w:val="28"/>
        </w:rPr>
        <w:t>2</w:t>
      </w:r>
      <w:r w:rsidR="00181032">
        <w:rPr>
          <w:rFonts w:ascii="Times New Roman" w:eastAsia="Times New Roman" w:hAnsi="Times New Roman" w:cs="Times New Roman"/>
          <w:sz w:val="28"/>
          <w:szCs w:val="28"/>
        </w:rPr>
        <w:t>2</w:t>
      </w:r>
    </w:p>
    <w:p w14:paraId="50B3E892" w14:textId="77777777" w:rsidR="00424E65" w:rsidRPr="00E04B45" w:rsidRDefault="00AC3220" w:rsidP="00B5037D">
      <w:pPr>
        <w:numPr>
          <w:ilvl w:val="0"/>
          <w:numId w:val="2"/>
        </w:numPr>
        <w:autoSpaceDN w:val="0"/>
        <w:spacing w:after="0" w:line="36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E04B45">
        <w:rPr>
          <w:rFonts w:ascii="Times New Roman" w:eastAsia="Times New Roman" w:hAnsi="Times New Roman" w:cs="Times New Roman"/>
          <w:sz w:val="28"/>
          <w:szCs w:val="28"/>
        </w:rPr>
        <w:t xml:space="preserve">Оборудование: </w:t>
      </w:r>
      <w:r w:rsidR="00424E65" w:rsidRPr="00E04B45">
        <w:rPr>
          <w:rFonts w:ascii="Times New Roman" w:eastAsia="Times New Roman" w:hAnsi="Times New Roman" w:cs="Times New Roman"/>
          <w:sz w:val="28"/>
          <w:szCs w:val="28"/>
        </w:rPr>
        <w:t>особых требований нет</w:t>
      </w:r>
    </w:p>
    <w:p w14:paraId="20EE171C" w14:textId="77777777" w:rsidR="000B2F5F" w:rsidRPr="00E04B45" w:rsidRDefault="00424E65" w:rsidP="00B5037D">
      <w:pPr>
        <w:numPr>
          <w:ilvl w:val="0"/>
          <w:numId w:val="2"/>
        </w:numPr>
        <w:autoSpaceDN w:val="0"/>
        <w:spacing w:after="0" w:line="36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E04B45">
        <w:rPr>
          <w:rFonts w:ascii="Times New Roman" w:eastAsia="Times New Roman" w:hAnsi="Times New Roman" w:cs="Times New Roman"/>
          <w:sz w:val="28"/>
          <w:szCs w:val="28"/>
        </w:rPr>
        <w:t xml:space="preserve">Инструменты: </w:t>
      </w:r>
      <w:r w:rsidR="000B2F5F" w:rsidRPr="00E04B45">
        <w:rPr>
          <w:rFonts w:ascii="Times New Roman" w:eastAsia="Times New Roman" w:hAnsi="Times New Roman" w:cs="Times New Roman"/>
          <w:sz w:val="28"/>
          <w:szCs w:val="28"/>
        </w:rPr>
        <w:t>классная доска</w:t>
      </w:r>
      <w:r w:rsidR="00B5037D">
        <w:rPr>
          <w:rFonts w:ascii="Times New Roman" w:eastAsia="Times New Roman" w:hAnsi="Times New Roman" w:cs="Times New Roman"/>
          <w:sz w:val="28"/>
          <w:szCs w:val="28"/>
        </w:rPr>
        <w:t>,чертежные инструменты и принадлежности для выполнения чертежей.</w:t>
      </w:r>
    </w:p>
    <w:p w14:paraId="68F9607D" w14:textId="77777777" w:rsidR="000B2F5F" w:rsidRPr="00E04B45" w:rsidRDefault="00424E65" w:rsidP="00B5037D">
      <w:pPr>
        <w:numPr>
          <w:ilvl w:val="0"/>
          <w:numId w:val="2"/>
        </w:numPr>
        <w:autoSpaceDN w:val="0"/>
        <w:spacing w:after="0" w:line="36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E04B45">
        <w:rPr>
          <w:rFonts w:ascii="Times New Roman" w:eastAsia="Times New Roman" w:hAnsi="Times New Roman" w:cs="Times New Roman"/>
          <w:sz w:val="28"/>
          <w:szCs w:val="28"/>
        </w:rPr>
        <w:t xml:space="preserve">Расходные материалы: </w:t>
      </w:r>
      <w:r w:rsidR="00B5037D">
        <w:rPr>
          <w:rFonts w:ascii="Times New Roman" w:eastAsia="Times New Roman" w:hAnsi="Times New Roman" w:cs="Times New Roman"/>
          <w:sz w:val="28"/>
          <w:szCs w:val="28"/>
        </w:rPr>
        <w:t xml:space="preserve">формат А4, </w:t>
      </w:r>
      <w:r w:rsidR="000B2F5F" w:rsidRPr="00E04B45">
        <w:rPr>
          <w:rFonts w:ascii="Times New Roman" w:eastAsia="Calibri" w:hAnsi="Times New Roman" w:cs="Times New Roman"/>
          <w:sz w:val="28"/>
          <w:szCs w:val="28"/>
          <w:lang w:eastAsia="en-US"/>
        </w:rPr>
        <w:t>мел</w:t>
      </w:r>
      <w:r w:rsidR="00B5037D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14:paraId="41F79B03" w14:textId="77777777" w:rsidR="00424E65" w:rsidRPr="00E04B45" w:rsidRDefault="00424E65" w:rsidP="00B5037D">
      <w:pPr>
        <w:numPr>
          <w:ilvl w:val="0"/>
          <w:numId w:val="2"/>
        </w:numPr>
        <w:autoSpaceDN w:val="0"/>
        <w:spacing w:after="0" w:line="360" w:lineRule="auto"/>
        <w:ind w:right="-5"/>
        <w:rPr>
          <w:rFonts w:ascii="Times New Roman" w:hAnsi="Times New Roman" w:cs="Times New Roman"/>
          <w:sz w:val="28"/>
          <w:szCs w:val="28"/>
        </w:rPr>
      </w:pPr>
      <w:r w:rsidRPr="00E04B45">
        <w:rPr>
          <w:rFonts w:ascii="Times New Roman" w:eastAsia="Times New Roman" w:hAnsi="Times New Roman" w:cs="Times New Roman"/>
          <w:sz w:val="28"/>
          <w:szCs w:val="28"/>
        </w:rPr>
        <w:t xml:space="preserve">Доступ к дополнительным инструкциям и справочным материалам </w:t>
      </w:r>
    </w:p>
    <w:p w14:paraId="5302A8BE" w14:textId="77777777" w:rsidR="00A662DE" w:rsidRPr="009D655E" w:rsidRDefault="00A662DE" w:rsidP="00B5037D">
      <w:pPr>
        <w:autoSpaceDN w:val="0"/>
        <w:spacing w:after="0" w:line="360" w:lineRule="auto"/>
        <w:ind w:right="-5"/>
        <w:rPr>
          <w:rFonts w:ascii="Times New Roman" w:hAnsi="Times New Roman" w:cs="Times New Roman"/>
        </w:rPr>
      </w:pPr>
    </w:p>
    <w:p w14:paraId="28105505" w14:textId="77777777" w:rsidR="00424E65" w:rsidRPr="009D655E" w:rsidRDefault="00424E65" w:rsidP="00424E65">
      <w:pPr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2.6</w:t>
      </w:r>
      <w:r w:rsidR="00FE5420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Требования к кадровому обеспечению оценки</w:t>
      </w:r>
    </w:p>
    <w:tbl>
      <w:tblPr>
        <w:tblW w:w="9540" w:type="dxa"/>
        <w:tblInd w:w="-7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48"/>
        <w:gridCol w:w="6192"/>
      </w:tblGrid>
      <w:tr w:rsidR="00424E65" w:rsidRPr="009D655E" w14:paraId="24623A1A" w14:textId="77777777" w:rsidTr="00B83CE5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A6C0C" w14:textId="77777777" w:rsidR="00424E65" w:rsidRPr="00A662DE" w:rsidRDefault="00424E65" w:rsidP="00B83CE5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Кадровое обеспечение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2FC9EC" w14:textId="77777777" w:rsidR="00424E65" w:rsidRPr="00A662DE" w:rsidRDefault="00424E65" w:rsidP="00A662DE">
            <w:pPr>
              <w:ind w:right="-694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D655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F51AA2" w:rsidRPr="009D655E" w14:paraId="2FBDEBC8" w14:textId="77777777" w:rsidTr="00B83CE5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BC957" w14:textId="77777777" w:rsidR="00F51AA2" w:rsidRPr="009D655E" w:rsidRDefault="00F51AA2" w:rsidP="002A72D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 комиссии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7FCE6" w14:textId="77777777" w:rsidR="00F51AA2" w:rsidRPr="002A72D7" w:rsidRDefault="00F51AA2" w:rsidP="002A72D7">
            <w:pPr>
              <w:spacing w:after="0" w:line="360" w:lineRule="auto"/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1A5A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Представитель работодателя</w:t>
            </w:r>
          </w:p>
        </w:tc>
      </w:tr>
      <w:tr w:rsidR="00F51AA2" w:rsidRPr="009D655E" w14:paraId="6B10458B" w14:textId="77777777" w:rsidTr="000B2F5F">
        <w:trPr>
          <w:trHeight w:val="3679"/>
        </w:trPr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0B2489" w14:textId="77777777" w:rsidR="00F51AA2" w:rsidRPr="009D655E" w:rsidRDefault="00F51AA2" w:rsidP="002A72D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Члены комиссии</w:t>
            </w:r>
          </w:p>
        </w:tc>
        <w:tc>
          <w:tcPr>
            <w:tcW w:w="61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55D2E" w14:textId="77777777" w:rsidR="00F51AA2" w:rsidRDefault="00F51AA2" w:rsidP="00F51AA2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ОУ МО ГК</w:t>
            </w:r>
          </w:p>
          <w:p w14:paraId="49549D81" w14:textId="77777777" w:rsidR="00F51AA2" w:rsidRDefault="00F51AA2" w:rsidP="00F51AA2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ПОУ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  <w:p w14:paraId="4E2B3800" w14:textId="77777777" w:rsidR="00F51AA2" w:rsidRPr="009D655E" w:rsidRDefault="00F51AA2" w:rsidP="002A72D7">
            <w:pPr>
              <w:spacing w:after="0" w:line="360" w:lineRule="auto"/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ПОУ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</w:tc>
      </w:tr>
      <w:tr w:rsidR="00F51AA2" w:rsidRPr="009D655E" w14:paraId="187E2C2A" w14:textId="77777777" w:rsidTr="00825038">
        <w:trPr>
          <w:trHeight w:val="735"/>
        </w:trPr>
        <w:tc>
          <w:tcPr>
            <w:tcW w:w="33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8D4C3" w14:textId="77777777" w:rsidR="00F51AA2" w:rsidRDefault="00F51AA2" w:rsidP="002A72D7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Секретарь комиссии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73301" w14:textId="77777777" w:rsidR="00F51AA2" w:rsidRDefault="00F51AA2" w:rsidP="00F51AA2">
            <w:pPr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Преподаватель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ПОУ </w:t>
            </w:r>
            <w:r w:rsidRPr="009D655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ГК</w:t>
            </w:r>
          </w:p>
          <w:p w14:paraId="200C7200" w14:textId="77777777" w:rsidR="00F51AA2" w:rsidRDefault="00F51AA2" w:rsidP="002A72D7">
            <w:pPr>
              <w:spacing w:after="0" w:line="360" w:lineRule="auto"/>
              <w:ind w:right="-694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3B7109A5" w14:textId="77777777" w:rsidR="00424E65" w:rsidRPr="00A46ECD" w:rsidRDefault="00424E65" w:rsidP="00A46ECD">
      <w:pPr>
        <w:pageBreakBefore/>
        <w:ind w:right="-1" w:firstLine="708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b/>
          <w:caps/>
          <w:sz w:val="28"/>
          <w:szCs w:val="28"/>
        </w:rPr>
        <w:lastRenderedPageBreak/>
        <w:t>3. ИНСТРУМЕНТАРИЙ ОЦЕНКИ</w:t>
      </w:r>
    </w:p>
    <w:p w14:paraId="7A8BD63B" w14:textId="77777777" w:rsidR="00424E65" w:rsidRPr="00AC3220" w:rsidRDefault="00424E65" w:rsidP="00D44E71">
      <w:pPr>
        <w:numPr>
          <w:ilvl w:val="0"/>
          <w:numId w:val="4"/>
        </w:numPr>
        <w:autoSpaceDN w:val="0"/>
        <w:spacing w:after="0" w:line="36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AC3220">
        <w:rPr>
          <w:rFonts w:ascii="Times New Roman" w:eastAsia="Times New Roman" w:hAnsi="Times New Roman" w:cs="Times New Roman"/>
          <w:sz w:val="28"/>
          <w:szCs w:val="28"/>
        </w:rPr>
        <w:t>Набор для испытуемого/обучающегося (Приложение 1).</w:t>
      </w:r>
    </w:p>
    <w:p w14:paraId="61A686B9" w14:textId="77777777" w:rsidR="00EB565D" w:rsidRDefault="00424E65" w:rsidP="00D44E71">
      <w:pPr>
        <w:numPr>
          <w:ilvl w:val="0"/>
          <w:numId w:val="4"/>
        </w:numPr>
        <w:autoSpaceDN w:val="0"/>
        <w:spacing w:after="0" w:line="36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AC3220">
        <w:rPr>
          <w:rFonts w:ascii="Times New Roman" w:eastAsia="Times New Roman" w:hAnsi="Times New Roman" w:cs="Times New Roman"/>
          <w:sz w:val="28"/>
          <w:szCs w:val="28"/>
        </w:rPr>
        <w:t>Набор для оценщика/эксперта (Приложение 2).</w:t>
      </w:r>
    </w:p>
    <w:p w14:paraId="4C8B599F" w14:textId="77777777" w:rsidR="00A46ECD" w:rsidRDefault="00EB565D" w:rsidP="00D44E71">
      <w:pPr>
        <w:numPr>
          <w:ilvl w:val="0"/>
          <w:numId w:val="4"/>
        </w:numPr>
        <w:autoSpaceDN w:val="0"/>
        <w:spacing w:after="0" w:line="36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  <w:r w:rsidRPr="00EB565D">
        <w:rPr>
          <w:rFonts w:ascii="Times New Roman" w:eastAsia="Times New Roman" w:hAnsi="Times New Roman" w:cs="Times New Roman"/>
          <w:sz w:val="28"/>
          <w:szCs w:val="28"/>
        </w:rPr>
        <w:t>Набор для собеседника/ассистента (мастера производственного обучения) (Приложение3).</w:t>
      </w:r>
    </w:p>
    <w:p w14:paraId="18FA109D" w14:textId="77777777" w:rsidR="00EB565D" w:rsidRPr="00EB565D" w:rsidRDefault="00EB565D" w:rsidP="00D44E71">
      <w:pPr>
        <w:autoSpaceDN w:val="0"/>
        <w:spacing w:after="0" w:line="360" w:lineRule="auto"/>
        <w:ind w:left="709" w:right="-5"/>
        <w:rPr>
          <w:rFonts w:ascii="Times New Roman" w:eastAsia="Times New Roman" w:hAnsi="Times New Roman" w:cs="Times New Roman"/>
          <w:sz w:val="28"/>
          <w:szCs w:val="28"/>
        </w:rPr>
      </w:pPr>
    </w:p>
    <w:p w14:paraId="4C5C276F" w14:textId="77777777" w:rsidR="00424E65" w:rsidRPr="009D655E" w:rsidRDefault="00424E65" w:rsidP="00D44E71">
      <w:pPr>
        <w:spacing w:line="360" w:lineRule="auto"/>
        <w:ind w:right="-69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b/>
          <w:sz w:val="28"/>
          <w:szCs w:val="28"/>
        </w:rPr>
        <w:t>3.1 Выполнение практического задания</w:t>
      </w:r>
    </w:p>
    <w:p w14:paraId="0661A359" w14:textId="77777777" w:rsidR="00424E65" w:rsidRPr="009D655E" w:rsidRDefault="00424E65" w:rsidP="00D44E71">
      <w:pPr>
        <w:spacing w:line="360" w:lineRule="auto"/>
        <w:ind w:right="-694"/>
        <w:rPr>
          <w:rFonts w:ascii="Times New Roman" w:hAnsi="Times New Roman" w:cs="Times New Roman"/>
        </w:rPr>
      </w:pPr>
      <w:r w:rsidRPr="009D655E">
        <w:rPr>
          <w:rFonts w:ascii="Times New Roman" w:eastAsia="Times New Roman" w:hAnsi="Times New Roman" w:cs="Times New Roman"/>
          <w:sz w:val="28"/>
          <w:szCs w:val="28"/>
          <w:u w:val="single"/>
        </w:rPr>
        <w:t>Требования к структуре и содержанию</w:t>
      </w:r>
      <w:r w:rsidRPr="009D655E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:</w:t>
      </w:r>
    </w:p>
    <w:p w14:paraId="6AC42E86" w14:textId="77777777" w:rsidR="00EB565D" w:rsidRDefault="00424E65" w:rsidP="00D44E71">
      <w:pPr>
        <w:numPr>
          <w:ilvl w:val="0"/>
          <w:numId w:val="6"/>
        </w:numPr>
        <w:autoSpaceDN w:val="0"/>
        <w:spacing w:after="0" w:line="36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>Задачная формулировка.</w:t>
      </w:r>
    </w:p>
    <w:p w14:paraId="0339B66E" w14:textId="77777777" w:rsidR="00424E65" w:rsidRPr="00EB565D" w:rsidRDefault="00424E65" w:rsidP="00D44E71">
      <w:pPr>
        <w:numPr>
          <w:ilvl w:val="0"/>
          <w:numId w:val="6"/>
        </w:numPr>
        <w:autoSpaceDN w:val="0"/>
        <w:spacing w:after="0" w:line="360" w:lineRule="auto"/>
        <w:ind w:right="-5"/>
        <w:rPr>
          <w:rFonts w:ascii="Times New Roman" w:eastAsia="Times New Roman" w:hAnsi="Times New Roman" w:cs="Times New Roman"/>
          <w:sz w:val="28"/>
          <w:szCs w:val="28"/>
        </w:rPr>
      </w:pPr>
      <w:r w:rsidRPr="00EB565D">
        <w:rPr>
          <w:rFonts w:ascii="Times New Roman" w:eastAsia="Times New Roman" w:hAnsi="Times New Roman" w:cs="Times New Roman"/>
          <w:sz w:val="28"/>
          <w:szCs w:val="28"/>
        </w:rPr>
        <w:t xml:space="preserve">Техническая документация: </w:t>
      </w:r>
      <w:r w:rsidR="00B5037D" w:rsidRPr="009D655E">
        <w:rPr>
          <w:rFonts w:ascii="Times New Roman" w:eastAsia="Times New Roman" w:hAnsi="Times New Roman" w:cs="Times New Roman"/>
          <w:sz w:val="28"/>
          <w:szCs w:val="28"/>
        </w:rPr>
        <w:t>чертежи, схемы, эскизы, рисунки и др. (может отсутствовать).</w:t>
      </w:r>
    </w:p>
    <w:p w14:paraId="58185514" w14:textId="77777777" w:rsidR="00452400" w:rsidRDefault="00424E65" w:rsidP="00D44E71">
      <w:pPr>
        <w:autoSpaceDN w:val="0"/>
        <w:spacing w:after="0" w:line="360" w:lineRule="auto"/>
        <w:ind w:left="360" w:right="-5"/>
        <w:rPr>
          <w:rFonts w:ascii="Times New Roman" w:eastAsia="Times New Roman" w:hAnsi="Times New Roman" w:cs="Times New Roman"/>
          <w:sz w:val="28"/>
          <w:szCs w:val="28"/>
        </w:rPr>
      </w:pPr>
      <w:r w:rsidRPr="009D655E">
        <w:rPr>
          <w:rFonts w:ascii="Times New Roman" w:eastAsia="Times New Roman" w:hAnsi="Times New Roman" w:cs="Times New Roman"/>
          <w:sz w:val="28"/>
          <w:szCs w:val="28"/>
        </w:rPr>
        <w:t>3. Время выполнения на одного обучающегося15 мин.</w:t>
      </w:r>
    </w:p>
    <w:p w14:paraId="3884C62C" w14:textId="77777777" w:rsidR="00424E65" w:rsidRPr="009D655E" w:rsidRDefault="00452400" w:rsidP="00D44E71">
      <w:pPr>
        <w:autoSpaceDN w:val="0"/>
        <w:spacing w:after="0" w:line="360" w:lineRule="auto"/>
        <w:ind w:left="360" w:right="-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424E65" w:rsidRPr="009D655E">
        <w:rPr>
          <w:rFonts w:ascii="Times New Roman" w:eastAsia="Times New Roman" w:hAnsi="Times New Roman" w:cs="Times New Roman"/>
          <w:sz w:val="28"/>
          <w:szCs w:val="28"/>
        </w:rPr>
        <w:t>Инструкции для всех участников процедуры оценивания.</w:t>
      </w:r>
    </w:p>
    <w:p w14:paraId="58B351A9" w14:textId="77777777" w:rsidR="00424E65" w:rsidRPr="009D655E" w:rsidRDefault="00424E65" w:rsidP="00424E65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7250ABC4" w14:textId="77777777" w:rsidR="00424E65" w:rsidRPr="009D655E" w:rsidRDefault="00424E65" w:rsidP="00424E65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1BDA6336" w14:textId="77777777" w:rsidR="00424E65" w:rsidRPr="009D655E" w:rsidRDefault="00424E65" w:rsidP="00424E65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41CBC67" w14:textId="77777777" w:rsidR="00424E65" w:rsidRPr="009D655E" w:rsidRDefault="00424E65" w:rsidP="00424E65">
      <w:pPr>
        <w:ind w:right="-694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7D746E37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76B53A06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217FF6BC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45295C32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EC2B218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6E372AF1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57752CA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DAFF74F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42AF6911" w14:textId="77777777" w:rsidR="00FB5B9F" w:rsidRDefault="00FB5B9F" w:rsidP="00424E65">
      <w:pPr>
        <w:ind w:right="-1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5E5E8312" w14:textId="77777777" w:rsidR="00B2534D" w:rsidRDefault="00B2534D" w:rsidP="00D44E71">
      <w:pPr>
        <w:ind w:right="-1"/>
        <w:rPr>
          <w:rFonts w:ascii="Times New Roman" w:eastAsia="Times New Roman" w:hAnsi="Times New Roman" w:cs="Times New Roman"/>
          <w:szCs w:val="28"/>
        </w:rPr>
      </w:pPr>
    </w:p>
    <w:p w14:paraId="6AD737D5" w14:textId="77777777" w:rsidR="00424E65" w:rsidRPr="00B2534D" w:rsidRDefault="00B2534D" w:rsidP="00D44E71">
      <w:pPr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2534D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 1</w:t>
      </w:r>
    </w:p>
    <w:p w14:paraId="5D85CE9A" w14:textId="77777777" w:rsidR="00FB5B9F" w:rsidRPr="00FB5B9F" w:rsidRDefault="00FB5B9F" w:rsidP="00FB5B9F">
      <w:pPr>
        <w:ind w:right="-1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153DD42" w14:textId="77777777" w:rsidR="00FB5B9F" w:rsidRDefault="00FB5B9F" w:rsidP="00FB5B9F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B5B9F">
        <w:rPr>
          <w:rFonts w:ascii="Times New Roman" w:eastAsia="Times New Roman" w:hAnsi="Times New Roman" w:cs="Times New Roman"/>
          <w:b/>
          <w:sz w:val="28"/>
          <w:szCs w:val="28"/>
        </w:rPr>
        <w:t>Набор для испытуемого/обучающегося</w:t>
      </w:r>
    </w:p>
    <w:p w14:paraId="395C1BB9" w14:textId="77777777" w:rsidR="00E04B45" w:rsidRPr="00D85497" w:rsidRDefault="00E04B45" w:rsidP="00D85497">
      <w:pPr>
        <w:pStyle w:val="a3"/>
        <w:numPr>
          <w:ilvl w:val="0"/>
          <w:numId w:val="19"/>
        </w:numPr>
        <w:tabs>
          <w:tab w:val="left" w:pos="426"/>
        </w:tabs>
        <w:spacing w:line="36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D85497">
        <w:rPr>
          <w:rFonts w:ascii="Times New Roman" w:eastAsia="Times New Roman" w:hAnsi="Times New Roman" w:cs="Times New Roman"/>
          <w:sz w:val="28"/>
          <w:szCs w:val="28"/>
        </w:rPr>
        <w:t>Внимательно прочитайте задание.</w:t>
      </w:r>
    </w:p>
    <w:p w14:paraId="1DA04DAB" w14:textId="77777777" w:rsidR="00E04B45" w:rsidRPr="00D85497" w:rsidRDefault="00E04B45" w:rsidP="00D85497">
      <w:pPr>
        <w:pStyle w:val="a3"/>
        <w:numPr>
          <w:ilvl w:val="0"/>
          <w:numId w:val="19"/>
        </w:numPr>
        <w:tabs>
          <w:tab w:val="left" w:pos="426"/>
        </w:tabs>
        <w:spacing w:line="36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D85497">
        <w:rPr>
          <w:rFonts w:ascii="Times New Roman" w:eastAsia="Times New Roman" w:hAnsi="Times New Roman" w:cs="Times New Roman"/>
          <w:sz w:val="28"/>
          <w:szCs w:val="28"/>
        </w:rPr>
        <w:t>Подготовьте ответ на теоретическую часть экзаменационного билета.</w:t>
      </w:r>
    </w:p>
    <w:p w14:paraId="29D05B36" w14:textId="77777777" w:rsidR="00FB5B9F" w:rsidRPr="00D85497" w:rsidRDefault="00E04B45" w:rsidP="00D85497">
      <w:pPr>
        <w:pStyle w:val="a3"/>
        <w:numPr>
          <w:ilvl w:val="0"/>
          <w:numId w:val="19"/>
        </w:numPr>
        <w:tabs>
          <w:tab w:val="left" w:pos="426"/>
        </w:tabs>
        <w:spacing w:line="36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D85497">
        <w:rPr>
          <w:rFonts w:ascii="Times New Roman" w:eastAsia="Times New Roman" w:hAnsi="Times New Roman" w:cs="Times New Roman"/>
          <w:sz w:val="28"/>
          <w:szCs w:val="28"/>
        </w:rPr>
        <w:t>Для выполнения практического задания</w:t>
      </w:r>
      <w:r w:rsidR="00B5037D">
        <w:rPr>
          <w:rFonts w:ascii="Times New Roman" w:eastAsia="Times New Roman" w:hAnsi="Times New Roman" w:cs="Times New Roman"/>
          <w:sz w:val="28"/>
          <w:szCs w:val="28"/>
          <w:lang w:val="en-US"/>
        </w:rPr>
        <w:t>:</w:t>
      </w:r>
    </w:p>
    <w:p w14:paraId="3947E209" w14:textId="77777777" w:rsidR="00E04B45" w:rsidRDefault="00E04B45" w:rsidP="00B5037D">
      <w:pPr>
        <w:pStyle w:val="a3"/>
        <w:numPr>
          <w:ilvl w:val="1"/>
          <w:numId w:val="19"/>
        </w:numPr>
        <w:tabs>
          <w:tab w:val="left" w:pos="426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85497">
        <w:rPr>
          <w:rFonts w:ascii="Times New Roman" w:eastAsia="Times New Roman" w:hAnsi="Times New Roman" w:cs="Times New Roman"/>
          <w:sz w:val="28"/>
          <w:szCs w:val="28"/>
        </w:rPr>
        <w:t xml:space="preserve">Выполните последовательность выполнения педагогического </w:t>
      </w:r>
      <w:r w:rsidR="00B5037D">
        <w:rPr>
          <w:rFonts w:ascii="Times New Roman" w:eastAsia="Times New Roman" w:hAnsi="Times New Roman" w:cs="Times New Roman"/>
          <w:sz w:val="28"/>
          <w:szCs w:val="28"/>
        </w:rPr>
        <w:t>чертежа</w:t>
      </w:r>
      <w:r w:rsidRPr="00D85497">
        <w:rPr>
          <w:rFonts w:ascii="Times New Roman" w:eastAsia="Times New Roman" w:hAnsi="Times New Roman" w:cs="Times New Roman"/>
          <w:sz w:val="28"/>
          <w:szCs w:val="28"/>
        </w:rPr>
        <w:t xml:space="preserve"> (4-8 этапов, в зависимости от сложности темы)</w:t>
      </w:r>
    </w:p>
    <w:p w14:paraId="15B74EAF" w14:textId="77777777" w:rsidR="00B5037D" w:rsidRPr="00D85497" w:rsidRDefault="00B5037D" w:rsidP="00B5037D">
      <w:pPr>
        <w:pStyle w:val="a3"/>
        <w:numPr>
          <w:ilvl w:val="1"/>
          <w:numId w:val="19"/>
        </w:numPr>
        <w:tabs>
          <w:tab w:val="left" w:pos="426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Запишите краткие комментарии к педагогическому чертежу</w:t>
      </w:r>
    </w:p>
    <w:p w14:paraId="34525A21" w14:textId="77777777" w:rsidR="00E04B45" w:rsidRPr="00D85497" w:rsidRDefault="00E04B45" w:rsidP="00B5037D">
      <w:pPr>
        <w:pStyle w:val="a3"/>
        <w:numPr>
          <w:ilvl w:val="1"/>
          <w:numId w:val="19"/>
        </w:numPr>
        <w:tabs>
          <w:tab w:val="left" w:pos="426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85497">
        <w:rPr>
          <w:rFonts w:ascii="Times New Roman" w:eastAsia="Times New Roman" w:hAnsi="Times New Roman" w:cs="Times New Roman"/>
          <w:sz w:val="28"/>
          <w:szCs w:val="28"/>
        </w:rPr>
        <w:t>Разработайте алгоритм действий для учащихся.</w:t>
      </w:r>
    </w:p>
    <w:p w14:paraId="56587390" w14:textId="77777777" w:rsidR="00452400" w:rsidRDefault="00452400">
      <w:pP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br w:type="page"/>
      </w:r>
    </w:p>
    <w:p w14:paraId="1A563168" w14:textId="77777777" w:rsidR="00F51AA2" w:rsidRDefault="00F51AA2" w:rsidP="00F51AA2">
      <w:pPr>
        <w:ind w:right="-1"/>
        <w:rPr>
          <w:rFonts w:ascii="Times New Roman" w:eastAsia="Times New Roman" w:hAnsi="Times New Roman" w:cs="Times New Roman"/>
          <w:sz w:val="28"/>
          <w:szCs w:val="28"/>
        </w:rPr>
      </w:pPr>
      <w:r w:rsidRPr="000E115A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lastRenderedPageBreak/>
        <w:t>Содержание практических заданий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77B2314E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0A1A64F7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</w:t>
      </w:r>
    </w:p>
    <w:p w14:paraId="31A0134D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51133F5" w14:textId="77777777" w:rsidR="00181032" w:rsidRDefault="00181032" w:rsidP="00181032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/>
          <w:bCs/>
          <w:sz w:val="24"/>
          <w:szCs w:val="24"/>
        </w:rPr>
        <w:t>Методика обучения школьников геометрическим построениям. Выполнить педагогический чертеж по теме «</w:t>
      </w:r>
      <w:proofErr w:type="spellStart"/>
      <w:r w:rsidRPr="00F51AA2">
        <w:rPr>
          <w:rFonts w:ascii="Times New Roman" w:hAnsi="Times New Roman"/>
          <w:bCs/>
          <w:sz w:val="24"/>
          <w:szCs w:val="24"/>
        </w:rPr>
        <w:t>Геометрические</w:t>
      </w:r>
      <w:r>
        <w:rPr>
          <w:rFonts w:ascii="Times New Roman" w:hAnsi="Times New Roman"/>
          <w:bCs/>
          <w:sz w:val="24"/>
          <w:szCs w:val="24"/>
        </w:rPr>
        <w:t>построения</w:t>
      </w:r>
      <w:proofErr w:type="spellEnd"/>
      <w:r>
        <w:rPr>
          <w:rFonts w:ascii="Times New Roman" w:hAnsi="Times New Roman"/>
          <w:bCs/>
          <w:sz w:val="24"/>
          <w:szCs w:val="24"/>
        </w:rPr>
        <w:t>» - деление окружности на 6 частей.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81032" w:rsidRPr="00C12EC5" w14:paraId="48168ADE" w14:textId="77777777" w:rsidTr="00181032">
        <w:tc>
          <w:tcPr>
            <w:tcW w:w="4962" w:type="dxa"/>
            <w:shd w:val="clear" w:color="auto" w:fill="auto"/>
          </w:tcPr>
          <w:p w14:paraId="600326AD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3EFB188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4D7AA3D2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74EB7B0A" w14:textId="77777777" w:rsidR="00181032" w:rsidRPr="00C12EC5" w:rsidRDefault="00181032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8DC20FA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7FE9D17C" w14:textId="77777777" w:rsidR="00181032" w:rsidRPr="00C12EC5" w:rsidRDefault="00181032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81032" w:rsidRPr="00C12EC5" w14:paraId="06F4A1F4" w14:textId="77777777" w:rsidTr="00181032">
        <w:tc>
          <w:tcPr>
            <w:tcW w:w="4962" w:type="dxa"/>
            <w:shd w:val="clear" w:color="auto" w:fill="auto"/>
          </w:tcPr>
          <w:p w14:paraId="23DA3434" w14:textId="77777777" w:rsidR="00181032" w:rsidRPr="00FA6535" w:rsidRDefault="00181032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A653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="00BD2D66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</w:t>
            </w:r>
            <w:r w:rsidRPr="00FA653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» </w:t>
            </w:r>
            <w:r w:rsidR="00BD2D66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</w:t>
            </w: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</w:t>
            </w:r>
            <w:r w:rsidR="00BD2D6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20 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г.</w:t>
            </w:r>
          </w:p>
        </w:tc>
        <w:tc>
          <w:tcPr>
            <w:tcW w:w="4993" w:type="dxa"/>
            <w:shd w:val="clear" w:color="auto" w:fill="auto"/>
          </w:tcPr>
          <w:p w14:paraId="0511624C" w14:textId="77777777" w:rsidR="00181032" w:rsidRPr="00C12EC5" w:rsidRDefault="00BD2D66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D2D6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«  </w:t>
            </w:r>
            <w:r w:rsid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   » ______________</w:t>
            </w:r>
            <w:r w:rsidRPr="00BD2D6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2020  г.</w:t>
            </w:r>
          </w:p>
        </w:tc>
      </w:tr>
    </w:tbl>
    <w:p w14:paraId="71F5C4C9" w14:textId="77777777" w:rsidR="00181032" w:rsidRDefault="00181032" w:rsidP="00163F4F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C8B473B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06389826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</w:t>
      </w:r>
    </w:p>
    <w:p w14:paraId="4431AB11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407C8D08" w14:textId="77777777" w:rsidR="00181032" w:rsidRPr="00F51AA2" w:rsidRDefault="00181032" w:rsidP="00181032">
      <w:pPr>
        <w:widowControl w:val="0"/>
        <w:autoSpaceDE w:val="0"/>
        <w:autoSpaceDN w:val="0"/>
        <w:adjustRightInd w:val="0"/>
        <w:spacing w:after="24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A324F9">
        <w:rPr>
          <w:rFonts w:ascii="Times New Roman" w:hAnsi="Times New Roman"/>
          <w:bCs/>
          <w:sz w:val="24"/>
          <w:szCs w:val="24"/>
        </w:rPr>
        <w:t xml:space="preserve">Работа  учителя на классной доске. </w:t>
      </w:r>
      <w:r>
        <w:rPr>
          <w:rFonts w:ascii="Times New Roman" w:hAnsi="Times New Roman"/>
          <w:bCs/>
          <w:sz w:val="24"/>
          <w:szCs w:val="24"/>
        </w:rPr>
        <w:t>Выполнить педагогический чертеж по теме «</w:t>
      </w:r>
      <w:r w:rsidRPr="00F51AA2">
        <w:rPr>
          <w:rFonts w:ascii="Times New Roman" w:hAnsi="Times New Roman"/>
          <w:bCs/>
          <w:sz w:val="24"/>
          <w:szCs w:val="24"/>
        </w:rPr>
        <w:t xml:space="preserve">Геометрические </w:t>
      </w:r>
      <w:r>
        <w:rPr>
          <w:rFonts w:ascii="Times New Roman" w:hAnsi="Times New Roman"/>
          <w:bCs/>
          <w:sz w:val="24"/>
          <w:szCs w:val="24"/>
        </w:rPr>
        <w:t>построения» - деление окружности на 5  частей.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81032" w:rsidRPr="00C12EC5" w14:paraId="16C09982" w14:textId="77777777" w:rsidTr="00181032">
        <w:tc>
          <w:tcPr>
            <w:tcW w:w="4962" w:type="dxa"/>
            <w:shd w:val="clear" w:color="auto" w:fill="auto"/>
          </w:tcPr>
          <w:p w14:paraId="053B4E4A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F373351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13B87A61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273B8773" w14:textId="77777777" w:rsidR="00181032" w:rsidRPr="00C12EC5" w:rsidRDefault="00181032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1C800B3" w14:textId="77777777" w:rsidR="00181032" w:rsidRPr="00C12EC5" w:rsidRDefault="00181032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60CF9629" w14:textId="77777777" w:rsidR="00181032" w:rsidRPr="00C12EC5" w:rsidRDefault="00181032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81032" w:rsidRPr="00C12EC5" w14:paraId="3ACED936" w14:textId="77777777" w:rsidTr="00181032">
        <w:tc>
          <w:tcPr>
            <w:tcW w:w="4962" w:type="dxa"/>
            <w:shd w:val="clear" w:color="auto" w:fill="auto"/>
          </w:tcPr>
          <w:p w14:paraId="75CDD84E" w14:textId="77777777" w:rsidR="00181032" w:rsidRPr="00FA6535" w:rsidRDefault="00BD2D66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D2D6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      »                            2020  г.</w:t>
            </w:r>
          </w:p>
        </w:tc>
        <w:tc>
          <w:tcPr>
            <w:tcW w:w="4993" w:type="dxa"/>
            <w:shd w:val="clear" w:color="auto" w:fill="auto"/>
          </w:tcPr>
          <w:p w14:paraId="74F01E7F" w14:textId="77777777" w:rsidR="00181032" w:rsidRPr="00C12EC5" w:rsidRDefault="00BD2D66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BD2D6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      »                            2020  г.</w:t>
            </w:r>
          </w:p>
        </w:tc>
      </w:tr>
    </w:tbl>
    <w:p w14:paraId="2C6FB5D3" w14:textId="77777777" w:rsidR="00163F4F" w:rsidRDefault="00163F4F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9F24E3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7856EC0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3</w:t>
      </w:r>
    </w:p>
    <w:p w14:paraId="39A8F6DF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ПМ.01 Преподавание изобразительного искусства в общеобразовательных организациях</w:t>
      </w:r>
    </w:p>
    <w:p w14:paraId="2213A374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1.Тема: «Искусство натюрморта. Яблоко и кувшин». Определите класс,  выполните педагогический рисунок, разработайте алгоритм действий для учащихся.</w:t>
      </w:r>
    </w:p>
    <w:p w14:paraId="667255D5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4B53AB2A" w14:textId="77777777" w:rsidR="00181032" w:rsidRDefault="00181032" w:rsidP="0018103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2. Организация внеклассной работы по черчению. Разработать развернутый план внеклассного мероприятия по черчению.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4622ACED" w14:textId="77777777" w:rsidTr="00181032">
        <w:tc>
          <w:tcPr>
            <w:tcW w:w="4962" w:type="dxa"/>
            <w:shd w:val="clear" w:color="auto" w:fill="auto"/>
          </w:tcPr>
          <w:p w14:paraId="63DA3B7A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628B3A0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27FE814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1FF710C6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44B36AC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347D4DE9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7D369235" w14:textId="77777777" w:rsidTr="00181032">
        <w:tc>
          <w:tcPr>
            <w:tcW w:w="4962" w:type="dxa"/>
            <w:shd w:val="clear" w:color="auto" w:fill="auto"/>
          </w:tcPr>
          <w:p w14:paraId="3B50CC4D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      »                            2020  г.</w:t>
            </w:r>
          </w:p>
        </w:tc>
        <w:tc>
          <w:tcPr>
            <w:tcW w:w="4993" w:type="dxa"/>
            <w:shd w:val="clear" w:color="auto" w:fill="auto"/>
          </w:tcPr>
          <w:p w14:paraId="25BA7566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      »                            2020  г.</w:t>
            </w:r>
          </w:p>
        </w:tc>
      </w:tr>
    </w:tbl>
    <w:p w14:paraId="3193F863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14ACAEA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4</w:t>
      </w:r>
    </w:p>
    <w:p w14:paraId="3FB426F6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7D47885A" w14:textId="77777777" w:rsidR="00181032" w:rsidRDefault="00181032" w:rsidP="00181032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A324F9">
        <w:rPr>
          <w:rFonts w:ascii="Times New Roman" w:hAnsi="Times New Roman"/>
          <w:bCs/>
          <w:sz w:val="24"/>
          <w:szCs w:val="24"/>
        </w:rPr>
        <w:t>Ра</w:t>
      </w:r>
      <w:r>
        <w:rPr>
          <w:rFonts w:ascii="Times New Roman" w:hAnsi="Times New Roman"/>
          <w:bCs/>
          <w:sz w:val="24"/>
          <w:szCs w:val="24"/>
        </w:rPr>
        <w:t>бота  учителя на классной доске. Выполнить педагогический чертеж по теме «</w:t>
      </w:r>
      <w:r w:rsidRPr="00F51AA2">
        <w:rPr>
          <w:rFonts w:ascii="Times New Roman" w:hAnsi="Times New Roman"/>
          <w:bCs/>
          <w:sz w:val="24"/>
          <w:szCs w:val="24"/>
        </w:rPr>
        <w:t xml:space="preserve">Геометрические </w:t>
      </w:r>
      <w:r>
        <w:rPr>
          <w:rFonts w:ascii="Times New Roman" w:hAnsi="Times New Roman"/>
          <w:bCs/>
          <w:sz w:val="24"/>
          <w:szCs w:val="24"/>
        </w:rPr>
        <w:t>построения» - деление окружности на 7 частей.</w:t>
      </w:r>
    </w:p>
    <w:p w14:paraId="3C46CE7F" w14:textId="77777777" w:rsidR="00181032" w:rsidRPr="00F51AA2" w:rsidRDefault="00181032" w:rsidP="00181032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3BA7B05C" w14:textId="77777777" w:rsidTr="00181032">
        <w:tc>
          <w:tcPr>
            <w:tcW w:w="4962" w:type="dxa"/>
            <w:shd w:val="clear" w:color="auto" w:fill="auto"/>
          </w:tcPr>
          <w:p w14:paraId="036CA3E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9D8662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7DD3B77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3E322D3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5FD80DB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09451E4A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2E0F8D66" w14:textId="77777777" w:rsidTr="00181032">
        <w:tc>
          <w:tcPr>
            <w:tcW w:w="4962" w:type="dxa"/>
            <w:shd w:val="clear" w:color="auto" w:fill="auto"/>
          </w:tcPr>
          <w:p w14:paraId="2B258B18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5A55F11B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5B04DCF" w14:textId="77777777" w:rsidR="00163F4F" w:rsidRDefault="00163F4F" w:rsidP="00163F4F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7A5CA2C" w14:textId="77777777" w:rsidR="00181032" w:rsidRDefault="00181032" w:rsidP="00163F4F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2E4A013B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5</w:t>
      </w:r>
    </w:p>
    <w:p w14:paraId="681E0907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34D2E27" w14:textId="77777777" w:rsidR="00181032" w:rsidRDefault="00181032" w:rsidP="00181032">
      <w:pPr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/>
          <w:bCs/>
          <w:sz w:val="24"/>
          <w:szCs w:val="24"/>
        </w:rPr>
        <w:t>2. Олимпиады по черчению. Разработать развернутый план олимпиады по черчению.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0F385445" w14:textId="77777777" w:rsidTr="00181032">
        <w:tc>
          <w:tcPr>
            <w:tcW w:w="4962" w:type="dxa"/>
            <w:shd w:val="clear" w:color="auto" w:fill="auto"/>
          </w:tcPr>
          <w:p w14:paraId="22F07B7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EBE44C5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64613C04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01484870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D0FA224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6BCC146C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340B127A" w14:textId="77777777" w:rsidTr="00181032">
        <w:tc>
          <w:tcPr>
            <w:tcW w:w="4962" w:type="dxa"/>
            <w:shd w:val="clear" w:color="auto" w:fill="auto"/>
          </w:tcPr>
          <w:p w14:paraId="7F05973B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1487AD2B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7D0B394" w14:textId="77777777" w:rsidR="00181032" w:rsidRDefault="00181032" w:rsidP="00163F4F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C8605C4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0C97F13F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6</w:t>
      </w:r>
    </w:p>
    <w:p w14:paraId="3C0EA47A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18C8A4B4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Педагогический чертеж. Выполнить педагогический чертеж по теме «Чертежный шрифт» - написания слова «Болт».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26D962B0" w14:textId="77777777" w:rsidTr="00181032">
        <w:tc>
          <w:tcPr>
            <w:tcW w:w="4962" w:type="dxa"/>
            <w:shd w:val="clear" w:color="auto" w:fill="auto"/>
          </w:tcPr>
          <w:p w14:paraId="646352B3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168778A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FBED328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46B78032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8BDCFC4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74D83E42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43C15443" w14:textId="77777777" w:rsidTr="00181032">
        <w:tc>
          <w:tcPr>
            <w:tcW w:w="4962" w:type="dxa"/>
            <w:shd w:val="clear" w:color="auto" w:fill="auto"/>
          </w:tcPr>
          <w:p w14:paraId="7CABC563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64C063CB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6ACA6F4B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731C9218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7</w:t>
      </w:r>
    </w:p>
    <w:p w14:paraId="2A1D9AAE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4CC3D7B5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 Педагогический чертеж. Выполнить педагогический чертеж по теме «Чертежный шрифт»  - написания слова «Шрифт».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77564A14" w14:textId="77777777" w:rsidTr="00181032">
        <w:tc>
          <w:tcPr>
            <w:tcW w:w="4962" w:type="dxa"/>
            <w:shd w:val="clear" w:color="auto" w:fill="auto"/>
          </w:tcPr>
          <w:p w14:paraId="10371412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C09BDCC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0CC30AFD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3189312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772F6335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6FFDD160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7058A587" w14:textId="77777777" w:rsidTr="00181032">
        <w:tc>
          <w:tcPr>
            <w:tcW w:w="4962" w:type="dxa"/>
            <w:shd w:val="clear" w:color="auto" w:fill="auto"/>
          </w:tcPr>
          <w:p w14:paraId="4464EB5C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6EA5F944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13D327C1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6A8C665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33CFDBC5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8</w:t>
      </w:r>
    </w:p>
    <w:p w14:paraId="482EEE8E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4B829D32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Педагогический чертеж. Выполнить педагогический чертеж по теме «Чертежный шрифт» - написания слова «Гайка».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24D9EE2B" w14:textId="77777777" w:rsidTr="00181032">
        <w:tc>
          <w:tcPr>
            <w:tcW w:w="4962" w:type="dxa"/>
            <w:shd w:val="clear" w:color="auto" w:fill="auto"/>
          </w:tcPr>
          <w:p w14:paraId="6CD5584F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FA9C409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3ED2787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2B6550D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8DB247D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3A13CE31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7F38FCDC" w14:textId="77777777" w:rsidTr="00181032">
        <w:tc>
          <w:tcPr>
            <w:tcW w:w="4962" w:type="dxa"/>
            <w:shd w:val="clear" w:color="auto" w:fill="auto"/>
          </w:tcPr>
          <w:p w14:paraId="57929C38" w14:textId="77777777" w:rsidR="00163F4F" w:rsidRPr="00FA6535" w:rsidRDefault="00DD1D87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2E7FFDD1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48497E21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6789BB8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BFAB29E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9</w:t>
      </w:r>
    </w:p>
    <w:p w14:paraId="7BA329E4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3D8B0F82" w14:textId="77777777" w:rsidR="00181032" w:rsidRPr="00BE3B45" w:rsidRDefault="00181032" w:rsidP="0018103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BE3B45">
        <w:rPr>
          <w:rFonts w:ascii="Times New Roman" w:hAnsi="Times New Roman"/>
          <w:bCs/>
          <w:sz w:val="24"/>
          <w:szCs w:val="24"/>
        </w:rPr>
        <w:t xml:space="preserve">Графическая работа, как эффективное средство обучения и контроля на уроках черчения. </w:t>
      </w:r>
      <w:r>
        <w:rPr>
          <w:rFonts w:ascii="Times New Roman" w:hAnsi="Times New Roman"/>
          <w:bCs/>
          <w:sz w:val="24"/>
          <w:szCs w:val="24"/>
        </w:rPr>
        <w:t>Разработать примерные критерии оценки графической работы.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12298BCE" w14:textId="77777777" w:rsidTr="00181032">
        <w:tc>
          <w:tcPr>
            <w:tcW w:w="4962" w:type="dxa"/>
            <w:shd w:val="clear" w:color="auto" w:fill="auto"/>
          </w:tcPr>
          <w:p w14:paraId="1ADEB57C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CE525E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DEC9A57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68E9B9B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986B7EF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704B41D5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CDE9B03" w14:textId="77777777" w:rsidTr="00181032">
        <w:tc>
          <w:tcPr>
            <w:tcW w:w="4962" w:type="dxa"/>
            <w:shd w:val="clear" w:color="auto" w:fill="auto"/>
          </w:tcPr>
          <w:p w14:paraId="5EE52863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184B53E8" w14:textId="77777777" w:rsidR="00163F4F" w:rsidRPr="00C12EC5" w:rsidRDefault="00DD1D87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2ED909E" w14:textId="77777777" w:rsidR="00181032" w:rsidRDefault="00181032" w:rsidP="00181032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ED1BEAA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8C3B41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61C9E8A1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19EE5549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10</w:t>
      </w:r>
    </w:p>
    <w:p w14:paraId="674AA177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35214B2A" w14:textId="77777777" w:rsidR="00181032" w:rsidRPr="0052769D" w:rsidRDefault="00181032" w:rsidP="00181032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Реализация принцип научности на уроках черчения. </w:t>
      </w:r>
      <w:r w:rsidRPr="0052769D">
        <w:rPr>
          <w:rFonts w:ascii="Times New Roman" w:hAnsi="Times New Roman" w:cs="Times New Roman"/>
          <w:sz w:val="24"/>
          <w:szCs w:val="24"/>
        </w:rPr>
        <w:t>Понятия и термины,  применяемые на уроках черчения. Составить глоссарий.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0BABABF9" w14:textId="77777777" w:rsidTr="00181032">
        <w:tc>
          <w:tcPr>
            <w:tcW w:w="4962" w:type="dxa"/>
            <w:shd w:val="clear" w:color="auto" w:fill="auto"/>
          </w:tcPr>
          <w:p w14:paraId="594D6A8A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9FD19A3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4DCD2C19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5321A98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D716FD7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13DC761B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3900BDC5" w14:textId="77777777" w:rsidTr="00181032">
        <w:tc>
          <w:tcPr>
            <w:tcW w:w="4962" w:type="dxa"/>
            <w:shd w:val="clear" w:color="auto" w:fill="auto"/>
          </w:tcPr>
          <w:p w14:paraId="53F131D8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671202C2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  <w:r w:rsidR="00163F4F"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</w:tr>
    </w:tbl>
    <w:p w14:paraId="6C7CFA9E" w14:textId="77777777" w:rsidR="00163F4F" w:rsidRDefault="00163F4F" w:rsidP="00163F4F">
      <w:pPr>
        <w:ind w:right="-1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1A76741" w14:textId="77777777" w:rsidR="00181032" w:rsidRDefault="00181032" w:rsidP="00163F4F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E30D2CC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11</w:t>
      </w:r>
    </w:p>
    <w:p w14:paraId="1213C011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1ABC0B7E" w14:textId="77777777" w:rsidR="00181032" w:rsidRPr="007253D8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E3B45">
        <w:rPr>
          <w:rFonts w:ascii="Times New Roman" w:hAnsi="Times New Roman"/>
          <w:bCs/>
          <w:sz w:val="24"/>
          <w:szCs w:val="24"/>
        </w:rPr>
        <w:t xml:space="preserve">Требования к выполнению педагогического чертежа. </w:t>
      </w:r>
      <w:r>
        <w:rPr>
          <w:rFonts w:ascii="Times New Roman" w:hAnsi="Times New Roman"/>
          <w:bCs/>
          <w:sz w:val="24"/>
          <w:szCs w:val="24"/>
        </w:rPr>
        <w:t xml:space="preserve">Выполнить педагогический чертеж по теме «Чертежный шрифт» - написания слова «Чертеж».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756D68F4" w14:textId="77777777" w:rsidTr="00181032">
        <w:tc>
          <w:tcPr>
            <w:tcW w:w="4962" w:type="dxa"/>
            <w:shd w:val="clear" w:color="auto" w:fill="auto"/>
          </w:tcPr>
          <w:p w14:paraId="3B11A6E8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F3CECB9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4F5231E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1F51235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6C591D5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647847F5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25467A2D" w14:textId="77777777" w:rsidTr="00181032">
        <w:tc>
          <w:tcPr>
            <w:tcW w:w="4962" w:type="dxa"/>
            <w:shd w:val="clear" w:color="auto" w:fill="auto"/>
          </w:tcPr>
          <w:p w14:paraId="01604883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65CA8468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1BC9E0F9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AC87505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673DFC0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12</w:t>
      </w:r>
    </w:p>
    <w:p w14:paraId="4FF9C599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3C1E5580" w14:textId="77777777" w:rsidR="00181032" w:rsidRPr="00E00F95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Реализация принципа наглядности на уроках черчения. Выполнить педагогический чертеж по теме «Чертежный шрифт» - написания слова «Сечение».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45951901" w14:textId="77777777" w:rsidTr="00181032">
        <w:tc>
          <w:tcPr>
            <w:tcW w:w="4962" w:type="dxa"/>
            <w:shd w:val="clear" w:color="auto" w:fill="auto"/>
          </w:tcPr>
          <w:p w14:paraId="72C2DDF2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8C993F0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83D1DF4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4BB2E33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8C3C36C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792CC52C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2B747A2" w14:textId="77777777" w:rsidTr="00181032">
        <w:tc>
          <w:tcPr>
            <w:tcW w:w="4962" w:type="dxa"/>
            <w:shd w:val="clear" w:color="auto" w:fill="auto"/>
          </w:tcPr>
          <w:p w14:paraId="03ED041F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36C3DB0D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1C43D763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71AABA04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13</w:t>
      </w:r>
    </w:p>
    <w:p w14:paraId="3DAF2F7A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04BD3743" w14:textId="77777777" w:rsidR="00181032" w:rsidRPr="00A324F9" w:rsidRDefault="00181032" w:rsidP="00181032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BE3B45">
        <w:rPr>
          <w:rFonts w:ascii="Times New Roman" w:hAnsi="Times New Roman"/>
          <w:bCs/>
          <w:sz w:val="24"/>
          <w:szCs w:val="24"/>
        </w:rPr>
        <w:t xml:space="preserve">Методика изучения аксонометрических проекций. Выполнить педагогический чертеж по теме «Аксонометрические проекции» - Выполнение фронтальной </w:t>
      </w:r>
      <w:proofErr w:type="spellStart"/>
      <w:r w:rsidRPr="00BE3B45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BE3B45">
        <w:rPr>
          <w:rFonts w:ascii="Times New Roman" w:hAnsi="Times New Roman"/>
          <w:bCs/>
          <w:sz w:val="24"/>
          <w:szCs w:val="24"/>
        </w:rPr>
        <w:t xml:space="preserve"> проекции детали (Приложение№</w:t>
      </w:r>
      <w:r>
        <w:rPr>
          <w:rFonts w:ascii="Times New Roman" w:hAnsi="Times New Roman"/>
          <w:bCs/>
          <w:sz w:val="24"/>
          <w:szCs w:val="24"/>
        </w:rPr>
        <w:t xml:space="preserve"> 4</w:t>
      </w:r>
      <w:r w:rsidRPr="00BE3B45">
        <w:rPr>
          <w:rFonts w:ascii="Times New Roman" w:hAnsi="Times New Roman"/>
          <w:bCs/>
          <w:sz w:val="24"/>
          <w:szCs w:val="24"/>
        </w:rPr>
        <w:t>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7C141A9D" w14:textId="77777777" w:rsidTr="00181032">
        <w:tc>
          <w:tcPr>
            <w:tcW w:w="4962" w:type="dxa"/>
            <w:shd w:val="clear" w:color="auto" w:fill="auto"/>
          </w:tcPr>
          <w:p w14:paraId="69FDB3F1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4ED2401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588B1314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6A67C280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99D9958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1E108D94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0AC9FB3" w14:textId="77777777" w:rsidTr="00181032">
        <w:tc>
          <w:tcPr>
            <w:tcW w:w="4962" w:type="dxa"/>
            <w:shd w:val="clear" w:color="auto" w:fill="auto"/>
          </w:tcPr>
          <w:p w14:paraId="2A4DED8D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0A9EFF16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49774C0D" w14:textId="77777777" w:rsidR="00181032" w:rsidRPr="00DF3DD4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00AD6724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175A907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14</w:t>
      </w:r>
    </w:p>
    <w:p w14:paraId="08641A05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0346DE11" w14:textId="77777777" w:rsidR="00181032" w:rsidRPr="007253D8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Педагогический чертеж. Выполнить педагогический чертеж по теме «Аксонометрические проекции» - Выполнение фронтальной </w:t>
      </w:r>
      <w:proofErr w:type="spellStart"/>
      <w:r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проекции </w:t>
      </w:r>
      <w:r w:rsidRPr="00F51AA2">
        <w:rPr>
          <w:rFonts w:ascii="Times New Roman" w:hAnsi="Times New Roman"/>
          <w:bCs/>
          <w:sz w:val="24"/>
          <w:szCs w:val="24"/>
        </w:rPr>
        <w:t xml:space="preserve">детали (Приложение№ </w:t>
      </w:r>
      <w:r>
        <w:rPr>
          <w:rFonts w:ascii="Times New Roman" w:hAnsi="Times New Roman"/>
          <w:bCs/>
          <w:sz w:val="24"/>
          <w:szCs w:val="24"/>
        </w:rPr>
        <w:t>4</w:t>
      </w:r>
      <w:r w:rsidRPr="00F51AA2">
        <w:rPr>
          <w:rFonts w:ascii="Times New Roman" w:hAnsi="Times New Roman"/>
          <w:bCs/>
          <w:sz w:val="24"/>
          <w:szCs w:val="24"/>
        </w:rPr>
        <w:t>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0C2C4D14" w14:textId="77777777" w:rsidTr="00181032">
        <w:tc>
          <w:tcPr>
            <w:tcW w:w="4962" w:type="dxa"/>
            <w:shd w:val="clear" w:color="auto" w:fill="auto"/>
          </w:tcPr>
          <w:p w14:paraId="50C1DC6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8310951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4C3F2977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2E26872F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71CDE75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498EF3D0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94F0370" w14:textId="77777777" w:rsidTr="00181032">
        <w:tc>
          <w:tcPr>
            <w:tcW w:w="4962" w:type="dxa"/>
            <w:shd w:val="clear" w:color="auto" w:fill="auto"/>
          </w:tcPr>
          <w:p w14:paraId="1A95BBEE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7D574DC2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  <w:r w:rsidR="00163F4F"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</w:tr>
    </w:tbl>
    <w:p w14:paraId="0743B230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B178E63" w14:textId="77777777" w:rsidR="00163F4F" w:rsidRDefault="00163F4F" w:rsidP="00163F4F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61BE5995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15</w:t>
      </w:r>
    </w:p>
    <w:p w14:paraId="5E7F9F5D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111A4C0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</w:t>
      </w:r>
      <w:r w:rsidRPr="00A324F9">
        <w:rPr>
          <w:rFonts w:ascii="Times New Roman" w:hAnsi="Times New Roman"/>
          <w:bCs/>
          <w:sz w:val="24"/>
          <w:szCs w:val="24"/>
        </w:rPr>
        <w:t xml:space="preserve">Работа  учителя на классной доске. </w:t>
      </w:r>
      <w:r>
        <w:rPr>
          <w:rFonts w:ascii="Times New Roman" w:hAnsi="Times New Roman"/>
          <w:bCs/>
          <w:sz w:val="24"/>
          <w:szCs w:val="24"/>
        </w:rPr>
        <w:t xml:space="preserve">Выполнить педагогический чертеж по теме «Аксонометрические проекции» - Выполнение фронтальной </w:t>
      </w:r>
      <w:proofErr w:type="spellStart"/>
      <w:r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проекции </w:t>
      </w:r>
      <w:r w:rsidRPr="00F51AA2">
        <w:rPr>
          <w:rFonts w:ascii="Times New Roman" w:hAnsi="Times New Roman"/>
          <w:bCs/>
          <w:sz w:val="24"/>
          <w:szCs w:val="24"/>
        </w:rPr>
        <w:t>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77AB42EB" w14:textId="77777777" w:rsidTr="00181032">
        <w:tc>
          <w:tcPr>
            <w:tcW w:w="4962" w:type="dxa"/>
            <w:shd w:val="clear" w:color="auto" w:fill="auto"/>
          </w:tcPr>
          <w:p w14:paraId="7CEA3E27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15F474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7F3EDC16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298E4203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187370B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4B57858D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5EC3FF2D" w14:textId="77777777" w:rsidTr="00181032">
        <w:tc>
          <w:tcPr>
            <w:tcW w:w="4962" w:type="dxa"/>
            <w:shd w:val="clear" w:color="auto" w:fill="auto"/>
          </w:tcPr>
          <w:p w14:paraId="00332344" w14:textId="77777777" w:rsidR="00163F4F" w:rsidRPr="00FA6535" w:rsidRDefault="00163F4F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«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44DC9EC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«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0214322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37192467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5A964DF8" w14:textId="77777777" w:rsidR="00181032" w:rsidRPr="00AE4319" w:rsidRDefault="00181032" w:rsidP="00181032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533A1908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76DF1DFF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688EB486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16</w:t>
      </w:r>
    </w:p>
    <w:p w14:paraId="45B0604E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1A6B7232" w14:textId="77777777" w:rsidR="00181032" w:rsidRPr="00E00F95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Реализация принципа наглядности на уроках черчения. Выполнить педагогический чертеж по теме «Аксонометрические проекции» - Выполнение фронтальной </w:t>
      </w:r>
      <w:proofErr w:type="spellStart"/>
      <w:r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проекции </w:t>
      </w:r>
      <w:r w:rsidRPr="00095644">
        <w:rPr>
          <w:rFonts w:ascii="Times New Roman" w:hAnsi="Times New Roman"/>
          <w:bCs/>
          <w:sz w:val="24"/>
          <w:szCs w:val="24"/>
        </w:rPr>
        <w:t>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55910CDE" w14:textId="77777777" w:rsidTr="00181032">
        <w:tc>
          <w:tcPr>
            <w:tcW w:w="4962" w:type="dxa"/>
            <w:shd w:val="clear" w:color="auto" w:fill="auto"/>
          </w:tcPr>
          <w:p w14:paraId="2708A42F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18F6583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4535FC2D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43181CEB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F1A43A8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7DA2472A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2EEF2BD8" w14:textId="77777777" w:rsidTr="00181032">
        <w:tc>
          <w:tcPr>
            <w:tcW w:w="4962" w:type="dxa"/>
            <w:shd w:val="clear" w:color="auto" w:fill="auto"/>
          </w:tcPr>
          <w:p w14:paraId="38A78F2B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0F2C3B64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871C002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EDFCB98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A9248E7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17</w:t>
      </w:r>
    </w:p>
    <w:p w14:paraId="3903B915" w14:textId="77777777" w:rsidR="00181032" w:rsidRPr="004E7870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4E7870"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5EE03B6F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/>
          <w:bCs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Методика подготовки и проведения урока. </w:t>
      </w:r>
      <w:r w:rsidRPr="004E7870">
        <w:rPr>
          <w:rFonts w:ascii="Times New Roman" w:hAnsi="Times New Roman"/>
          <w:bCs/>
          <w:sz w:val="24"/>
          <w:szCs w:val="24"/>
        </w:rPr>
        <w:t xml:space="preserve">Выполнить педагогический чертеж по теме «Аксонометрические проекции» - Выполнение фронтальной </w:t>
      </w:r>
      <w:proofErr w:type="spellStart"/>
      <w:r w:rsidRPr="004E7870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E7870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0B37551A" w14:textId="77777777" w:rsidTr="00181032">
        <w:tc>
          <w:tcPr>
            <w:tcW w:w="4962" w:type="dxa"/>
            <w:shd w:val="clear" w:color="auto" w:fill="auto"/>
          </w:tcPr>
          <w:p w14:paraId="5B55053D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7B6CEEC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6B2D24CD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3DE9A9FC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82AF666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333B7654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454E0DA0" w14:textId="77777777" w:rsidTr="00181032">
        <w:tc>
          <w:tcPr>
            <w:tcW w:w="4962" w:type="dxa"/>
            <w:shd w:val="clear" w:color="auto" w:fill="auto"/>
          </w:tcPr>
          <w:p w14:paraId="64C87F17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7AC07B7B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«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="00793D3C"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5E6D9B59" w14:textId="77777777" w:rsidR="00181032" w:rsidRDefault="00181032" w:rsidP="00163F4F">
      <w:pPr>
        <w:ind w:right="-1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2DED9893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0F0300D1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18</w:t>
      </w:r>
    </w:p>
    <w:p w14:paraId="01431B5C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067D4C33" w14:textId="77777777" w:rsidR="00181032" w:rsidRPr="007253D8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/>
          <w:bCs/>
          <w:sz w:val="24"/>
          <w:szCs w:val="24"/>
        </w:rPr>
        <w:t xml:space="preserve">2. Требования к выполнению педагогического чертежа. Выполнить педагогический чертеж по теме «Аксонометрические проекции» - Выполнение фронтальной </w:t>
      </w:r>
      <w:proofErr w:type="spellStart"/>
      <w:r w:rsidRPr="004E7870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E7870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67E9F06E" w14:textId="77777777" w:rsidTr="00181032">
        <w:tc>
          <w:tcPr>
            <w:tcW w:w="4962" w:type="dxa"/>
            <w:shd w:val="clear" w:color="auto" w:fill="auto"/>
          </w:tcPr>
          <w:p w14:paraId="0FE107B7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6F1A585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3F67B611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08C0728F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9F79D42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0B58C77E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321448A6" w14:textId="77777777" w:rsidTr="00181032">
        <w:tc>
          <w:tcPr>
            <w:tcW w:w="4962" w:type="dxa"/>
            <w:shd w:val="clear" w:color="auto" w:fill="auto"/>
          </w:tcPr>
          <w:p w14:paraId="14B9ACFE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322E3782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4F33DAA6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1358040D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32A00FDC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19</w:t>
      </w:r>
    </w:p>
    <w:p w14:paraId="418D3A0C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1F8B101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Приемы рационального использования чертежных инструментов. </w:t>
      </w:r>
      <w:r>
        <w:rPr>
          <w:rFonts w:ascii="Times New Roman" w:hAnsi="Times New Roman"/>
          <w:bCs/>
          <w:sz w:val="24"/>
          <w:szCs w:val="24"/>
        </w:rPr>
        <w:t xml:space="preserve">Выполнить педагогический чертеж по теме «Аксонометрические проекции» - Выполнение изометрической проекции детали </w:t>
      </w:r>
      <w:r w:rsidRPr="00095644">
        <w:rPr>
          <w:rFonts w:ascii="Times New Roman" w:hAnsi="Times New Roman"/>
          <w:bCs/>
          <w:sz w:val="24"/>
          <w:szCs w:val="24"/>
        </w:rPr>
        <w:t>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42CE2DF9" w14:textId="77777777" w:rsidTr="00181032">
        <w:tc>
          <w:tcPr>
            <w:tcW w:w="4962" w:type="dxa"/>
            <w:shd w:val="clear" w:color="auto" w:fill="auto"/>
          </w:tcPr>
          <w:p w14:paraId="1CAB5A9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4C01E69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095B9922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1A0E71EA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734D934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017D6667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443DAC74" w14:textId="77777777" w:rsidTr="00181032">
        <w:tc>
          <w:tcPr>
            <w:tcW w:w="4962" w:type="dxa"/>
            <w:shd w:val="clear" w:color="auto" w:fill="auto"/>
          </w:tcPr>
          <w:p w14:paraId="7AC677E8" w14:textId="77777777" w:rsidR="00163F4F" w:rsidRPr="00FA6535" w:rsidRDefault="00793D3C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2AF2EB68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0D0DB669" w14:textId="77777777" w:rsidR="00181032" w:rsidRPr="00DF3DD4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621B8C9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5ECA03E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20</w:t>
      </w:r>
    </w:p>
    <w:p w14:paraId="71CC573E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473BD4DE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/>
          <w:bCs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Методика подготовки и проведения урока.</w:t>
      </w:r>
      <w:r w:rsidRPr="004E7870">
        <w:rPr>
          <w:rFonts w:ascii="Times New Roman" w:hAnsi="Times New Roman"/>
          <w:bCs/>
          <w:sz w:val="24"/>
          <w:szCs w:val="24"/>
        </w:rPr>
        <w:t xml:space="preserve"> Выполнить педагогический чертеж по теме «Аксонометрические проекции» - Выполнение изометрической проекции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5220F046" w14:textId="77777777" w:rsidTr="00181032">
        <w:tc>
          <w:tcPr>
            <w:tcW w:w="4962" w:type="dxa"/>
            <w:shd w:val="clear" w:color="auto" w:fill="auto"/>
          </w:tcPr>
          <w:p w14:paraId="5D621F7D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85EEC42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0C9A5E65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192407EF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6511AFE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40853A7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F4A70B2" w14:textId="77777777" w:rsidTr="00181032">
        <w:tc>
          <w:tcPr>
            <w:tcW w:w="4962" w:type="dxa"/>
            <w:shd w:val="clear" w:color="auto" w:fill="auto"/>
          </w:tcPr>
          <w:p w14:paraId="54AE8FBC" w14:textId="77777777" w:rsidR="00163F4F" w:rsidRPr="00FA6535" w:rsidRDefault="00E235E5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47CD0520" w14:textId="77777777" w:rsidR="00163F4F" w:rsidRPr="00C12EC5" w:rsidRDefault="00793D3C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05D22EDD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B5C91B9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94F644F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21</w:t>
      </w:r>
    </w:p>
    <w:p w14:paraId="55C81F83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796DC53F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/>
          <w:bCs/>
          <w:sz w:val="24"/>
          <w:szCs w:val="24"/>
        </w:rPr>
        <w:t>2. Работа  учителя на классной доске. Выполнить педагогический чертеж по теме «Аксонометрические проекции» - Выполнение изометрической проекции детали (Приложение№4).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6E31A796" w14:textId="77777777" w:rsidTr="00181032">
        <w:tc>
          <w:tcPr>
            <w:tcW w:w="4962" w:type="dxa"/>
            <w:shd w:val="clear" w:color="auto" w:fill="auto"/>
          </w:tcPr>
          <w:p w14:paraId="0334E7D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FAFEB5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3AE54613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08BE17FA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7FAA99D3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4EDC22D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2B3E8879" w14:textId="77777777" w:rsidTr="00181032">
        <w:tc>
          <w:tcPr>
            <w:tcW w:w="4962" w:type="dxa"/>
            <w:shd w:val="clear" w:color="auto" w:fill="auto"/>
          </w:tcPr>
          <w:p w14:paraId="01F70DA6" w14:textId="77777777" w:rsidR="00163F4F" w:rsidRPr="00FA6535" w:rsidRDefault="00E235E5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7DD338FF" w14:textId="77777777" w:rsidR="00163F4F" w:rsidRPr="00C12EC5" w:rsidRDefault="00E235E5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190661DA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4E49E25" w14:textId="77777777" w:rsidR="00181032" w:rsidRPr="00DF3DD4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7193C2E3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4CA86950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73DCFCCC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22</w:t>
      </w:r>
    </w:p>
    <w:p w14:paraId="7FDB1D09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13F5D716" w14:textId="77777777" w:rsidR="00181032" w:rsidRPr="0089711F" w:rsidRDefault="00181032" w:rsidP="00181032">
      <w:pPr>
        <w:widowControl w:val="0"/>
        <w:autoSpaceDE w:val="0"/>
        <w:autoSpaceDN w:val="0"/>
        <w:adjustRightInd w:val="0"/>
        <w:spacing w:after="24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E7870">
        <w:rPr>
          <w:rFonts w:ascii="Times New Roman" w:hAnsi="Times New Roman" w:cs="Times New Roman"/>
          <w:sz w:val="24"/>
          <w:szCs w:val="24"/>
        </w:rPr>
        <w:t xml:space="preserve">2. </w:t>
      </w:r>
      <w:r w:rsidRPr="004E7870">
        <w:rPr>
          <w:rFonts w:ascii="Times New Roman" w:hAnsi="Times New Roman"/>
          <w:bCs/>
          <w:sz w:val="24"/>
          <w:szCs w:val="24"/>
        </w:rPr>
        <w:t>Роль наглядных пособий в обучении черчению. Выполнить педагогический чертеж по теме «Аксонометрические проекции» - Выполнение изометрической проекции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65452C2C" w14:textId="77777777" w:rsidTr="00181032">
        <w:tc>
          <w:tcPr>
            <w:tcW w:w="4962" w:type="dxa"/>
            <w:shd w:val="clear" w:color="auto" w:fill="auto"/>
          </w:tcPr>
          <w:p w14:paraId="5949215C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591B35E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19AFB09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519D5299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B76989E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2FC9A17E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46ACFD02" w14:textId="77777777" w:rsidTr="00181032">
        <w:tc>
          <w:tcPr>
            <w:tcW w:w="4962" w:type="dxa"/>
            <w:shd w:val="clear" w:color="auto" w:fill="auto"/>
          </w:tcPr>
          <w:p w14:paraId="29BC862D" w14:textId="77777777" w:rsidR="00163F4F" w:rsidRPr="00FA6535" w:rsidRDefault="00E235E5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40743F4B" w14:textId="77777777" w:rsidR="00163F4F" w:rsidRPr="00C12EC5" w:rsidRDefault="00E235E5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75730A9E" w14:textId="77777777" w:rsidR="00163F4F" w:rsidRDefault="00163F4F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96B47E2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03B185F1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23</w:t>
      </w:r>
    </w:p>
    <w:p w14:paraId="4C6C240D" w14:textId="77777777" w:rsidR="00181032" w:rsidRPr="004E7870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4E7870"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BAFD4B8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/>
          <w:bCs/>
          <w:sz w:val="24"/>
          <w:szCs w:val="24"/>
        </w:rPr>
        <w:t xml:space="preserve">2. </w:t>
      </w:r>
      <w:r w:rsidRPr="004E7870">
        <w:rPr>
          <w:rFonts w:ascii="Times New Roman" w:hAnsi="Times New Roman" w:cs="Times New Roman"/>
          <w:sz w:val="24"/>
          <w:szCs w:val="24"/>
        </w:rPr>
        <w:t xml:space="preserve">Методика подготовки и проведения урока. </w:t>
      </w:r>
      <w:r w:rsidRPr="004E7870">
        <w:rPr>
          <w:rFonts w:ascii="Times New Roman" w:hAnsi="Times New Roman"/>
          <w:bCs/>
          <w:sz w:val="24"/>
          <w:szCs w:val="24"/>
        </w:rPr>
        <w:t xml:space="preserve"> Выполнить педагогический чертеж по теме «Технический рисунок» - Выполнение технического рисунка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79FD4F5D" w14:textId="77777777" w:rsidTr="00181032">
        <w:tc>
          <w:tcPr>
            <w:tcW w:w="4962" w:type="dxa"/>
            <w:shd w:val="clear" w:color="auto" w:fill="auto"/>
          </w:tcPr>
          <w:p w14:paraId="53809A6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7B0D337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25A39E61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10FFA7F6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ADB4F1A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0A765DE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0DC106CD" w14:textId="77777777" w:rsidTr="00181032">
        <w:tc>
          <w:tcPr>
            <w:tcW w:w="4962" w:type="dxa"/>
            <w:shd w:val="clear" w:color="auto" w:fill="auto"/>
          </w:tcPr>
          <w:p w14:paraId="05DAAAEF" w14:textId="77777777" w:rsidR="00163F4F" w:rsidRPr="00FA6535" w:rsidRDefault="00E235E5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30DC47F3" w14:textId="77777777" w:rsidR="00163F4F" w:rsidRPr="00C12EC5" w:rsidRDefault="00E235E5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412EB1ED" w14:textId="77777777" w:rsidR="00181032" w:rsidRPr="00DF3DD4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14:paraId="376CA791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ГАПОУ МО «ГУБЕРНСКИЙ КОЛЛЕДЖ»</w:t>
      </w:r>
    </w:p>
    <w:p w14:paraId="5E6530AD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24</w:t>
      </w:r>
    </w:p>
    <w:p w14:paraId="6B09563B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03DF929" w14:textId="77777777" w:rsidR="00181032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 w:rsidRPr="004E7870">
        <w:rPr>
          <w:rFonts w:ascii="Times New Roman" w:hAnsi="Times New Roman" w:cs="Times New Roman"/>
          <w:sz w:val="24"/>
          <w:szCs w:val="24"/>
        </w:rPr>
        <w:t xml:space="preserve">2. Методика подготовки и проведения урока. </w:t>
      </w:r>
      <w:r w:rsidRPr="004E7870">
        <w:rPr>
          <w:rFonts w:ascii="Times New Roman" w:hAnsi="Times New Roman"/>
          <w:bCs/>
          <w:sz w:val="24"/>
          <w:szCs w:val="24"/>
        </w:rPr>
        <w:t xml:space="preserve"> Выполнить педагогический чертеж по теме «Технический рисунок» - Выполнение технического рисунка детали 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64055226" w14:textId="77777777" w:rsidTr="00181032">
        <w:tc>
          <w:tcPr>
            <w:tcW w:w="4962" w:type="dxa"/>
            <w:shd w:val="clear" w:color="auto" w:fill="auto"/>
          </w:tcPr>
          <w:p w14:paraId="448C911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FA79245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3AA35CA0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28252DC2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55937D4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3ABF9D60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160F91D6" w14:textId="77777777" w:rsidTr="00181032">
        <w:tc>
          <w:tcPr>
            <w:tcW w:w="4962" w:type="dxa"/>
            <w:shd w:val="clear" w:color="auto" w:fill="auto"/>
          </w:tcPr>
          <w:p w14:paraId="3B2D79AF" w14:textId="77777777" w:rsidR="00163F4F" w:rsidRPr="00FA6535" w:rsidRDefault="00E235E5" w:rsidP="00E235E5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5AA20E68" w14:textId="77777777" w:rsidR="00163F4F" w:rsidRPr="00C12EC5" w:rsidRDefault="00E235E5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6E5A815A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12145E5" w14:textId="77777777" w:rsidR="00163F4F" w:rsidRDefault="00163F4F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148320C2" w14:textId="77777777" w:rsidR="00181032" w:rsidRDefault="00181032" w:rsidP="0018103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ГАПОУ МО «ГУБЕРНСКИЙ КОЛЛЕДЖ»</w:t>
      </w:r>
    </w:p>
    <w:p w14:paraId="058C7FA8" w14:textId="77777777" w:rsidR="00181032" w:rsidRDefault="00181032" w:rsidP="00181032">
      <w:pPr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ЭКЗАМЕНАЦИОННЫЙ БИЛЕТ № 25</w:t>
      </w:r>
    </w:p>
    <w:p w14:paraId="7A0A06F3" w14:textId="77777777" w:rsidR="00181032" w:rsidRDefault="00181032" w:rsidP="00181032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ПМ.02 Преподавание черчения в общеобразовательных организациях</w:t>
      </w:r>
    </w:p>
    <w:p w14:paraId="6DB99DF2" w14:textId="77777777" w:rsidR="00181032" w:rsidRPr="007253D8" w:rsidRDefault="00181032" w:rsidP="0018103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2. Цель и задачи урока черчения на тему «Технический рисунок». Выполнить педагогический чертеж по теме «Технический рисунок» - Выполнение технического рисунка детали </w:t>
      </w:r>
      <w:r w:rsidRPr="00095644">
        <w:rPr>
          <w:rFonts w:ascii="Times New Roman" w:hAnsi="Times New Roman"/>
          <w:bCs/>
          <w:sz w:val="24"/>
          <w:szCs w:val="24"/>
        </w:rPr>
        <w:t>(Приложение№ 4).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163F4F" w:rsidRPr="00C12EC5" w14:paraId="409636CA" w14:textId="77777777" w:rsidTr="00181032">
        <w:tc>
          <w:tcPr>
            <w:tcW w:w="4962" w:type="dxa"/>
            <w:shd w:val="clear" w:color="auto" w:fill="auto"/>
          </w:tcPr>
          <w:p w14:paraId="04ED4EE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EF9468B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В.А.Мякшина</w:t>
            </w:r>
            <w:proofErr w:type="spellEnd"/>
          </w:p>
          <w:p w14:paraId="5C140CAC" w14:textId="77777777" w:rsidR="00163F4F" w:rsidRPr="00C12EC5" w:rsidRDefault="00163F4F" w:rsidP="001810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  <w:tc>
          <w:tcPr>
            <w:tcW w:w="4993" w:type="dxa"/>
            <w:shd w:val="clear" w:color="auto" w:fill="auto"/>
          </w:tcPr>
          <w:p w14:paraId="08371BF2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12EC5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537D740" w14:textId="77777777" w:rsidR="00163F4F" w:rsidRPr="00C12EC5" w:rsidRDefault="00163F4F" w:rsidP="001B70A0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sz w:val="24"/>
                <w:szCs w:val="24"/>
              </w:rPr>
              <w:t>_________________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О.М.Кохан</w:t>
            </w:r>
            <w:proofErr w:type="spellEnd"/>
          </w:p>
          <w:p w14:paraId="0A497EE8" w14:textId="77777777" w:rsidR="00163F4F" w:rsidRPr="00C12EC5" w:rsidRDefault="00163F4F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EC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      подпись </w:t>
            </w:r>
          </w:p>
        </w:tc>
      </w:tr>
      <w:tr w:rsidR="00163F4F" w:rsidRPr="00C12EC5" w14:paraId="4588DD88" w14:textId="77777777" w:rsidTr="00181032">
        <w:tc>
          <w:tcPr>
            <w:tcW w:w="4962" w:type="dxa"/>
            <w:shd w:val="clear" w:color="auto" w:fill="auto"/>
          </w:tcPr>
          <w:p w14:paraId="5DC0B92D" w14:textId="77777777" w:rsidR="00163F4F" w:rsidRPr="00FA6535" w:rsidRDefault="00E235E5" w:rsidP="00181032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  <w:tc>
          <w:tcPr>
            <w:tcW w:w="4993" w:type="dxa"/>
            <w:shd w:val="clear" w:color="auto" w:fill="auto"/>
          </w:tcPr>
          <w:p w14:paraId="458CCC5D" w14:textId="77777777" w:rsidR="00163F4F" w:rsidRPr="00C12EC5" w:rsidRDefault="00E235E5" w:rsidP="001B70A0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«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»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u w:val="single"/>
                <w:lang w:eastAsia="ar-SA"/>
              </w:rPr>
              <w:t xml:space="preserve">                            </w:t>
            </w:r>
            <w:r w:rsidRPr="00DD1D8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2020  г.</w:t>
            </w:r>
          </w:p>
        </w:tc>
      </w:tr>
    </w:tbl>
    <w:p w14:paraId="2EA78AC4" w14:textId="77777777" w:rsidR="00A324F9" w:rsidRDefault="00A324F9" w:rsidP="00F51AA2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14:paraId="6C834B4E" w14:textId="77777777" w:rsidR="00424E65" w:rsidRPr="00B2534D" w:rsidRDefault="00424E65" w:rsidP="00F51AA2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B2534D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14:paraId="03ECE1D5" w14:textId="77777777" w:rsidR="000E115A" w:rsidRPr="00E26D8B" w:rsidRDefault="000E115A" w:rsidP="000E115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E26D8B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Набор для оценщика/эксперта </w:t>
      </w:r>
    </w:p>
    <w:p w14:paraId="31A04A79" w14:textId="77777777" w:rsidR="000E115A" w:rsidRDefault="000E115A" w:rsidP="000E115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Cs w:val="28"/>
        </w:rPr>
      </w:pPr>
    </w:p>
    <w:p w14:paraId="6D55D03B" w14:textId="77777777" w:rsidR="00B2534D" w:rsidRDefault="00B2534D" w:rsidP="00816640">
      <w:pPr>
        <w:suppressLineNumber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Оценка практического задания.</w:t>
      </w:r>
    </w:p>
    <w:p w14:paraId="10226431" w14:textId="77777777" w:rsidR="00B2534D" w:rsidRPr="00B2534D" w:rsidRDefault="00B2534D" w:rsidP="00B2534D">
      <w:pPr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При анализе практического задания необходимо руководствоваться следующими критериями:</w:t>
      </w:r>
    </w:p>
    <w:p w14:paraId="126A6FEA" w14:textId="77777777" w:rsidR="00B2534D" w:rsidRPr="00B2534D" w:rsidRDefault="00B2534D" w:rsidP="00D44E7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1) полнота и правильность ответа на поставленные вопросы,</w:t>
      </w:r>
    </w:p>
    <w:p w14:paraId="18541BC2" w14:textId="77777777" w:rsidR="00B2534D" w:rsidRPr="00B2534D" w:rsidRDefault="00B2534D" w:rsidP="00D44E7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2) степень осознанности, понимания сущности вопроса,</w:t>
      </w:r>
    </w:p>
    <w:p w14:paraId="6DB99A58" w14:textId="77777777" w:rsidR="00B2534D" w:rsidRPr="00B2534D" w:rsidRDefault="00B2534D" w:rsidP="00D44E7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62F6">
        <w:rPr>
          <w:rFonts w:ascii="Times New Roman" w:hAnsi="Times New Roman" w:cs="Times New Roman"/>
          <w:sz w:val="28"/>
          <w:szCs w:val="28"/>
        </w:rPr>
        <w:t xml:space="preserve">3) умение применять </w:t>
      </w:r>
      <w:r w:rsidR="00452400" w:rsidRPr="005D62F6">
        <w:rPr>
          <w:rFonts w:ascii="Times New Roman" w:hAnsi="Times New Roman" w:cs="Times New Roman"/>
          <w:sz w:val="28"/>
          <w:szCs w:val="28"/>
        </w:rPr>
        <w:t>теоретические знания</w:t>
      </w:r>
      <w:r w:rsidRPr="005D62F6">
        <w:rPr>
          <w:rFonts w:ascii="Times New Roman" w:hAnsi="Times New Roman" w:cs="Times New Roman"/>
          <w:sz w:val="28"/>
          <w:szCs w:val="28"/>
        </w:rPr>
        <w:t xml:space="preserve"> при решении </w:t>
      </w:r>
      <w:r w:rsidR="005D62F6" w:rsidRPr="005D62F6">
        <w:rPr>
          <w:rFonts w:ascii="Times New Roman" w:hAnsi="Times New Roman" w:cs="Times New Roman"/>
          <w:sz w:val="28"/>
          <w:szCs w:val="28"/>
        </w:rPr>
        <w:t>практических</w:t>
      </w:r>
      <w:r w:rsidR="005E0E6E">
        <w:rPr>
          <w:rFonts w:ascii="Times New Roman" w:hAnsi="Times New Roman" w:cs="Times New Roman"/>
          <w:sz w:val="28"/>
          <w:szCs w:val="28"/>
        </w:rPr>
        <w:t xml:space="preserve"> задач.</w:t>
      </w:r>
    </w:p>
    <w:p w14:paraId="04631D01" w14:textId="77777777" w:rsidR="00B2534D" w:rsidRPr="00B2534D" w:rsidRDefault="00B2534D" w:rsidP="00D44E71">
      <w:pPr>
        <w:spacing w:line="360" w:lineRule="auto"/>
        <w:ind w:firstLine="708"/>
        <w:rPr>
          <w:rFonts w:ascii="Times New Roman" w:hAnsi="Times New Roman" w:cs="Times New Roman"/>
          <w:b/>
        </w:rPr>
      </w:pPr>
    </w:p>
    <w:p w14:paraId="695C6CBA" w14:textId="77777777" w:rsidR="00B2534D" w:rsidRPr="00B2534D" w:rsidRDefault="00B2534D" w:rsidP="00D44E71">
      <w:pPr>
        <w:autoSpaceDN w:val="0"/>
        <w:spacing w:line="36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 xml:space="preserve">Оценка «5» ставится, </w:t>
      </w:r>
      <w:r w:rsidRPr="005E0E6E">
        <w:rPr>
          <w:rFonts w:ascii="Times New Roman" w:hAnsi="Times New Roman" w:cs="Times New Roman"/>
          <w:sz w:val="28"/>
          <w:szCs w:val="28"/>
        </w:rPr>
        <w:t>если студент:</w:t>
      </w:r>
    </w:p>
    <w:p w14:paraId="19C412B5" w14:textId="77777777" w:rsidR="00B2534D" w:rsidRPr="00B2534D" w:rsidRDefault="00B2534D" w:rsidP="00D44E71">
      <w:pPr>
        <w:pStyle w:val="a3"/>
        <w:numPr>
          <w:ilvl w:val="0"/>
          <w:numId w:val="10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полно отвечает на поставленные вопросы,</w:t>
      </w:r>
    </w:p>
    <w:p w14:paraId="120E7C41" w14:textId="77777777" w:rsidR="00B2534D" w:rsidRPr="00B2534D" w:rsidRDefault="00B2534D" w:rsidP="00D44E71">
      <w:pPr>
        <w:pStyle w:val="a3"/>
        <w:numPr>
          <w:ilvl w:val="0"/>
          <w:numId w:val="10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обнаруживает понимание сущности </w:t>
      </w:r>
      <w:r w:rsidR="005E0E6E">
        <w:rPr>
          <w:rFonts w:ascii="Times New Roman" w:hAnsi="Times New Roman" w:cs="Times New Roman"/>
          <w:sz w:val="28"/>
          <w:szCs w:val="28"/>
        </w:rPr>
        <w:t>вопроса</w:t>
      </w:r>
      <w:r w:rsidRPr="00B2534D">
        <w:rPr>
          <w:rFonts w:ascii="Times New Roman" w:hAnsi="Times New Roman" w:cs="Times New Roman"/>
          <w:sz w:val="28"/>
          <w:szCs w:val="28"/>
        </w:rPr>
        <w:t>,</w:t>
      </w:r>
      <w:r w:rsidR="005E0E6E">
        <w:rPr>
          <w:rFonts w:ascii="Times New Roman" w:hAnsi="Times New Roman" w:cs="Times New Roman"/>
          <w:sz w:val="28"/>
          <w:szCs w:val="28"/>
        </w:rPr>
        <w:t xml:space="preserve"> может обосновать свои суждения.</w:t>
      </w:r>
    </w:p>
    <w:p w14:paraId="50C17C90" w14:textId="77777777" w:rsidR="00B2534D" w:rsidRDefault="00163F4F" w:rsidP="00D44E71">
      <w:pPr>
        <w:pStyle w:val="a3"/>
        <w:numPr>
          <w:ilvl w:val="0"/>
          <w:numId w:val="10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B2534D" w:rsidRPr="00B2534D">
        <w:rPr>
          <w:rFonts w:ascii="Times New Roman" w:hAnsi="Times New Roman" w:cs="Times New Roman"/>
          <w:sz w:val="28"/>
          <w:szCs w:val="28"/>
        </w:rPr>
        <w:t xml:space="preserve">пособенприменить </w:t>
      </w:r>
      <w:r w:rsidR="00452400">
        <w:rPr>
          <w:rFonts w:ascii="Times New Roman" w:hAnsi="Times New Roman" w:cs="Times New Roman"/>
          <w:sz w:val="28"/>
          <w:szCs w:val="28"/>
        </w:rPr>
        <w:t>теоретические знания</w:t>
      </w:r>
      <w:r w:rsidR="00B2534D" w:rsidRPr="00B2534D">
        <w:rPr>
          <w:rFonts w:ascii="Times New Roman" w:hAnsi="Times New Roman" w:cs="Times New Roman"/>
          <w:sz w:val="28"/>
          <w:szCs w:val="28"/>
        </w:rPr>
        <w:t xml:space="preserve"> при решении </w:t>
      </w:r>
      <w:r w:rsidR="005E0E6E">
        <w:rPr>
          <w:rFonts w:ascii="Times New Roman" w:hAnsi="Times New Roman" w:cs="Times New Roman"/>
          <w:sz w:val="28"/>
          <w:szCs w:val="28"/>
        </w:rPr>
        <w:t>практических задач, предлагает различные варианты  решения.</w:t>
      </w:r>
    </w:p>
    <w:p w14:paraId="29D48DEF" w14:textId="77777777" w:rsidR="00B2534D" w:rsidRPr="00B2534D" w:rsidRDefault="00B2534D" w:rsidP="00D44E71">
      <w:pPr>
        <w:pStyle w:val="a3"/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</w:p>
    <w:p w14:paraId="5A55D9B2" w14:textId="77777777" w:rsidR="00B2534D" w:rsidRPr="005E0E6E" w:rsidRDefault="00B2534D" w:rsidP="00D44E71">
      <w:pPr>
        <w:autoSpaceDN w:val="0"/>
        <w:spacing w:line="360" w:lineRule="auto"/>
        <w:ind w:right="-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Оценка «4» ставится</w:t>
      </w:r>
      <w:r w:rsidR="00816640" w:rsidRPr="005E0E6E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816640" w:rsidRPr="005E0E6E">
        <w:rPr>
          <w:rFonts w:ascii="Times New Roman" w:hAnsi="Times New Roman" w:cs="Times New Roman"/>
          <w:sz w:val="28"/>
          <w:szCs w:val="28"/>
        </w:rPr>
        <w:t xml:space="preserve">если </w:t>
      </w:r>
      <w:r w:rsidRPr="005E0E6E">
        <w:rPr>
          <w:rFonts w:ascii="Times New Roman" w:hAnsi="Times New Roman" w:cs="Times New Roman"/>
          <w:sz w:val="28"/>
          <w:szCs w:val="28"/>
        </w:rPr>
        <w:t>студент:</w:t>
      </w:r>
    </w:p>
    <w:p w14:paraId="2A8D73A2" w14:textId="77777777" w:rsidR="00B2534D" w:rsidRPr="00B2534D" w:rsidRDefault="00B2534D" w:rsidP="00D44E71">
      <w:pPr>
        <w:pStyle w:val="a3"/>
        <w:numPr>
          <w:ilvl w:val="0"/>
          <w:numId w:val="12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даёт ответ, удовлетворяющий тем же требованиям, что и для оценки «5», </w:t>
      </w:r>
    </w:p>
    <w:p w14:paraId="0F99CBE5" w14:textId="77777777" w:rsidR="005E0E6E" w:rsidRDefault="00B2534D" w:rsidP="00D44E71">
      <w:pPr>
        <w:pStyle w:val="a3"/>
        <w:numPr>
          <w:ilvl w:val="0"/>
          <w:numId w:val="12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допускает 1-2 неточн</w:t>
      </w:r>
      <w:r>
        <w:rPr>
          <w:rFonts w:ascii="Times New Roman" w:hAnsi="Times New Roman" w:cs="Times New Roman"/>
          <w:sz w:val="28"/>
          <w:szCs w:val="28"/>
        </w:rPr>
        <w:t>ости, которые сам же исправляет</w:t>
      </w:r>
      <w:r w:rsidR="005E0E6E">
        <w:rPr>
          <w:rFonts w:ascii="Times New Roman" w:hAnsi="Times New Roman" w:cs="Times New Roman"/>
          <w:sz w:val="28"/>
          <w:szCs w:val="28"/>
        </w:rPr>
        <w:t>.</w:t>
      </w:r>
    </w:p>
    <w:p w14:paraId="1A2FD2F5" w14:textId="77777777" w:rsidR="00B2534D" w:rsidRDefault="00163F4F" w:rsidP="00D44E71">
      <w:pPr>
        <w:pStyle w:val="a3"/>
        <w:numPr>
          <w:ilvl w:val="0"/>
          <w:numId w:val="12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5E0E6E" w:rsidRPr="00B2534D">
        <w:rPr>
          <w:rFonts w:ascii="Times New Roman" w:hAnsi="Times New Roman" w:cs="Times New Roman"/>
          <w:sz w:val="28"/>
          <w:szCs w:val="28"/>
        </w:rPr>
        <w:t xml:space="preserve">пособенприменить </w:t>
      </w:r>
      <w:r w:rsidR="005E0E6E">
        <w:rPr>
          <w:rFonts w:ascii="Times New Roman" w:hAnsi="Times New Roman" w:cs="Times New Roman"/>
          <w:sz w:val="28"/>
          <w:szCs w:val="28"/>
        </w:rPr>
        <w:t>теоретические знания</w:t>
      </w:r>
      <w:r w:rsidR="005E0E6E" w:rsidRPr="00B2534D">
        <w:rPr>
          <w:rFonts w:ascii="Times New Roman" w:hAnsi="Times New Roman" w:cs="Times New Roman"/>
          <w:sz w:val="28"/>
          <w:szCs w:val="28"/>
        </w:rPr>
        <w:t xml:space="preserve"> при решении </w:t>
      </w:r>
      <w:r w:rsidR="005E0E6E">
        <w:rPr>
          <w:rFonts w:ascii="Times New Roman" w:hAnsi="Times New Roman" w:cs="Times New Roman"/>
          <w:sz w:val="28"/>
          <w:szCs w:val="28"/>
        </w:rPr>
        <w:t>практических задач.</w:t>
      </w:r>
    </w:p>
    <w:p w14:paraId="37BCAE69" w14:textId="77777777" w:rsidR="00B2534D" w:rsidRPr="00B2534D" w:rsidRDefault="00B2534D" w:rsidP="00D44E71">
      <w:pPr>
        <w:pStyle w:val="a3"/>
        <w:autoSpaceDN w:val="0"/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5C7BCED4" w14:textId="77777777" w:rsidR="00B2534D" w:rsidRPr="00B2534D" w:rsidRDefault="00B2534D" w:rsidP="00D44E71">
      <w:pPr>
        <w:autoSpaceDN w:val="0"/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Оценка «3» ставится</w:t>
      </w:r>
      <w:r w:rsidRPr="00B2534D">
        <w:rPr>
          <w:rFonts w:ascii="Times New Roman" w:hAnsi="Times New Roman" w:cs="Times New Roman"/>
          <w:sz w:val="28"/>
          <w:szCs w:val="28"/>
        </w:rPr>
        <w:t>, если студент обнаруживает знание и понимание сущности ситуации, но:</w:t>
      </w:r>
    </w:p>
    <w:p w14:paraId="14BA8F4F" w14:textId="77777777" w:rsidR="005E0E6E" w:rsidRDefault="00B2534D" w:rsidP="00D44E71">
      <w:pPr>
        <w:pStyle w:val="a3"/>
        <w:numPr>
          <w:ilvl w:val="0"/>
          <w:numId w:val="11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>излагает материал неполно и допускает неточности в о</w:t>
      </w:r>
      <w:r w:rsidR="005E0E6E">
        <w:rPr>
          <w:rFonts w:ascii="Times New Roman" w:hAnsi="Times New Roman" w:cs="Times New Roman"/>
          <w:sz w:val="28"/>
          <w:szCs w:val="28"/>
        </w:rPr>
        <w:t>тветах на поставленные вопросы.</w:t>
      </w:r>
    </w:p>
    <w:p w14:paraId="54187994" w14:textId="77777777" w:rsidR="005E0E6E" w:rsidRPr="005E0E6E" w:rsidRDefault="005E0E6E" w:rsidP="00D44E71">
      <w:pPr>
        <w:pStyle w:val="a3"/>
        <w:numPr>
          <w:ilvl w:val="0"/>
          <w:numId w:val="11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5E0E6E">
        <w:rPr>
          <w:rFonts w:ascii="Times New Roman" w:hAnsi="Times New Roman" w:cs="Times New Roman"/>
          <w:sz w:val="28"/>
          <w:szCs w:val="28"/>
        </w:rPr>
        <w:t xml:space="preserve">допускает </w:t>
      </w:r>
      <w:r>
        <w:rPr>
          <w:rFonts w:ascii="Times New Roman" w:hAnsi="Times New Roman" w:cs="Times New Roman"/>
          <w:sz w:val="28"/>
          <w:szCs w:val="28"/>
        </w:rPr>
        <w:t>большое количество</w:t>
      </w:r>
      <w:r w:rsidRPr="005E0E6E">
        <w:rPr>
          <w:rFonts w:ascii="Times New Roman" w:hAnsi="Times New Roman" w:cs="Times New Roman"/>
          <w:sz w:val="28"/>
          <w:szCs w:val="28"/>
        </w:rPr>
        <w:t xml:space="preserve"> неточност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5E0E6E">
        <w:rPr>
          <w:rFonts w:ascii="Times New Roman" w:hAnsi="Times New Roman" w:cs="Times New Roman"/>
          <w:sz w:val="28"/>
          <w:szCs w:val="28"/>
        </w:rPr>
        <w:t xml:space="preserve">, которые </w:t>
      </w:r>
      <w:r>
        <w:rPr>
          <w:rFonts w:ascii="Times New Roman" w:hAnsi="Times New Roman" w:cs="Times New Roman"/>
          <w:sz w:val="28"/>
          <w:szCs w:val="28"/>
        </w:rPr>
        <w:t xml:space="preserve">частично </w:t>
      </w:r>
      <w:r w:rsidRPr="005E0E6E">
        <w:rPr>
          <w:rFonts w:ascii="Times New Roman" w:hAnsi="Times New Roman" w:cs="Times New Roman"/>
          <w:sz w:val="28"/>
          <w:szCs w:val="28"/>
        </w:rPr>
        <w:t>исправляет.</w:t>
      </w:r>
    </w:p>
    <w:p w14:paraId="49FCFF3A" w14:textId="77777777" w:rsidR="00B2534D" w:rsidRPr="005E0E6E" w:rsidRDefault="00B2534D" w:rsidP="00D44E71">
      <w:pPr>
        <w:pStyle w:val="a3"/>
        <w:numPr>
          <w:ilvl w:val="0"/>
          <w:numId w:val="11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5E0E6E">
        <w:rPr>
          <w:rFonts w:ascii="Times New Roman" w:hAnsi="Times New Roman" w:cs="Times New Roman"/>
          <w:sz w:val="28"/>
          <w:szCs w:val="28"/>
        </w:rPr>
        <w:lastRenderedPageBreak/>
        <w:t xml:space="preserve">не умеет достаточно глубоко и доказательно </w:t>
      </w:r>
      <w:r w:rsidR="005E0E6E" w:rsidRPr="005E0E6E">
        <w:rPr>
          <w:rFonts w:ascii="Times New Roman" w:hAnsi="Times New Roman" w:cs="Times New Roman"/>
          <w:sz w:val="28"/>
          <w:szCs w:val="28"/>
        </w:rPr>
        <w:t>применить теоретические знания при решении практических задач.</w:t>
      </w:r>
    </w:p>
    <w:p w14:paraId="09D83375" w14:textId="77777777" w:rsidR="00B2534D" w:rsidRPr="00B2534D" w:rsidRDefault="00B2534D" w:rsidP="00D44E71">
      <w:pPr>
        <w:pStyle w:val="a3"/>
        <w:autoSpaceDN w:val="0"/>
        <w:spacing w:after="0"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463ACBBF" w14:textId="77777777" w:rsidR="00B2534D" w:rsidRPr="00B2534D" w:rsidRDefault="00B2534D" w:rsidP="00D44E71">
      <w:pPr>
        <w:autoSpaceDN w:val="0"/>
        <w:spacing w:line="36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Оценка «2» ставится</w:t>
      </w:r>
      <w:r w:rsidRPr="00B2534D">
        <w:rPr>
          <w:rFonts w:ascii="Times New Roman" w:hAnsi="Times New Roman" w:cs="Times New Roman"/>
          <w:sz w:val="28"/>
          <w:szCs w:val="28"/>
        </w:rPr>
        <w:t>, если студент</w:t>
      </w:r>
      <w:r w:rsidR="005E0E6E">
        <w:rPr>
          <w:rFonts w:ascii="Times New Roman" w:hAnsi="Times New Roman" w:cs="Times New Roman"/>
          <w:sz w:val="28"/>
          <w:szCs w:val="28"/>
        </w:rPr>
        <w:t>:</w:t>
      </w:r>
    </w:p>
    <w:p w14:paraId="58A739B9" w14:textId="77777777" w:rsidR="00B2534D" w:rsidRPr="00B2534D" w:rsidRDefault="00B2534D" w:rsidP="00D44E71">
      <w:pPr>
        <w:pStyle w:val="a3"/>
        <w:numPr>
          <w:ilvl w:val="0"/>
          <w:numId w:val="13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не понимает смысла педагогической ситуации, </w:t>
      </w:r>
    </w:p>
    <w:p w14:paraId="225E5828" w14:textId="77777777" w:rsidR="00B2534D" w:rsidRPr="00B2534D" w:rsidRDefault="00B2534D" w:rsidP="00D44E71">
      <w:pPr>
        <w:pStyle w:val="a3"/>
        <w:numPr>
          <w:ilvl w:val="0"/>
          <w:numId w:val="13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не может ответить на поставленные вопросы, </w:t>
      </w:r>
    </w:p>
    <w:p w14:paraId="1868CA3B" w14:textId="77777777" w:rsidR="00B2534D" w:rsidRPr="00B2534D" w:rsidRDefault="00B2534D" w:rsidP="00D44E71">
      <w:pPr>
        <w:pStyle w:val="a3"/>
        <w:numPr>
          <w:ilvl w:val="0"/>
          <w:numId w:val="13"/>
        </w:numPr>
        <w:autoSpaceDN w:val="0"/>
        <w:spacing w:after="0" w:line="360" w:lineRule="auto"/>
        <w:ind w:left="426" w:right="-1" w:hanging="426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проявляет неспособность </w:t>
      </w:r>
      <w:r w:rsidR="005E0E6E" w:rsidRPr="00B2534D">
        <w:rPr>
          <w:rFonts w:ascii="Times New Roman" w:hAnsi="Times New Roman" w:cs="Times New Roman"/>
          <w:sz w:val="28"/>
          <w:szCs w:val="28"/>
        </w:rPr>
        <w:t xml:space="preserve">применить </w:t>
      </w:r>
      <w:r w:rsidR="005E0E6E">
        <w:rPr>
          <w:rFonts w:ascii="Times New Roman" w:hAnsi="Times New Roman" w:cs="Times New Roman"/>
          <w:sz w:val="28"/>
          <w:szCs w:val="28"/>
        </w:rPr>
        <w:t>теоретические знания</w:t>
      </w:r>
      <w:r w:rsidR="005E0E6E" w:rsidRPr="00B2534D">
        <w:rPr>
          <w:rFonts w:ascii="Times New Roman" w:hAnsi="Times New Roman" w:cs="Times New Roman"/>
          <w:sz w:val="28"/>
          <w:szCs w:val="28"/>
        </w:rPr>
        <w:t xml:space="preserve"> при решении </w:t>
      </w:r>
      <w:r w:rsidR="005E0E6E">
        <w:rPr>
          <w:rFonts w:ascii="Times New Roman" w:hAnsi="Times New Roman" w:cs="Times New Roman"/>
          <w:sz w:val="28"/>
          <w:szCs w:val="28"/>
        </w:rPr>
        <w:t>практических задач.</w:t>
      </w:r>
    </w:p>
    <w:p w14:paraId="0722E8CB" w14:textId="77777777" w:rsidR="005E0E6E" w:rsidRDefault="005E0E6E" w:rsidP="00B2534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61495F6D" w14:textId="77777777" w:rsidR="00B2534D" w:rsidRPr="00B2534D" w:rsidRDefault="00B2534D" w:rsidP="00B2534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Выставление итоговой оценки.</w:t>
      </w:r>
    </w:p>
    <w:p w14:paraId="56DED4D4" w14:textId="77777777" w:rsidR="00B2534D" w:rsidRDefault="00B2534D" w:rsidP="00D44E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При выставлении итоговой оценки учитываются оценки, полученные за </w:t>
      </w:r>
      <w:r w:rsidR="005E0E6E">
        <w:rPr>
          <w:rFonts w:ascii="Times New Roman" w:hAnsi="Times New Roman" w:cs="Times New Roman"/>
          <w:sz w:val="28"/>
          <w:szCs w:val="28"/>
        </w:rPr>
        <w:t>ответ на теоретический вопрос</w:t>
      </w:r>
      <w:r w:rsidRPr="00B2534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выполнение</w:t>
      </w:r>
      <w:r w:rsidRPr="00B2534D">
        <w:rPr>
          <w:rFonts w:ascii="Times New Roman" w:hAnsi="Times New Roman" w:cs="Times New Roman"/>
          <w:sz w:val="28"/>
          <w:szCs w:val="28"/>
        </w:rPr>
        <w:t xml:space="preserve"> практического задания. В случае несовпадения оценок, преимущество имеет оценка за выполнение </w:t>
      </w:r>
      <w:r>
        <w:rPr>
          <w:rFonts w:ascii="Times New Roman" w:hAnsi="Times New Roman" w:cs="Times New Roman"/>
          <w:sz w:val="28"/>
          <w:szCs w:val="28"/>
        </w:rPr>
        <w:t>практ</w:t>
      </w:r>
      <w:r w:rsidRPr="00B2534D">
        <w:rPr>
          <w:rFonts w:ascii="Times New Roman" w:hAnsi="Times New Roman" w:cs="Times New Roman"/>
          <w:sz w:val="28"/>
          <w:szCs w:val="28"/>
        </w:rPr>
        <w:t>ического задания.</w:t>
      </w:r>
    </w:p>
    <w:p w14:paraId="3D97A900" w14:textId="77777777" w:rsidR="00816640" w:rsidRDefault="00816640">
      <w:pPr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br w:type="page"/>
      </w:r>
    </w:p>
    <w:p w14:paraId="7E3B329F" w14:textId="77777777" w:rsidR="000E115A" w:rsidRPr="00816640" w:rsidRDefault="000E115A" w:rsidP="00816640">
      <w:pPr>
        <w:jc w:val="right"/>
        <w:rPr>
          <w:rFonts w:ascii="Times New Roman" w:hAnsi="Times New Roman" w:cs="Times New Roman"/>
          <w:sz w:val="28"/>
          <w:szCs w:val="28"/>
        </w:rPr>
      </w:pP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 xml:space="preserve">Приложение3. </w:t>
      </w:r>
    </w:p>
    <w:p w14:paraId="401204DC" w14:textId="77777777" w:rsidR="00FE60F6" w:rsidRPr="00816640" w:rsidRDefault="00FE60F6" w:rsidP="000E115A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16"/>
          <w:szCs w:val="16"/>
          <w:u w:val="single"/>
        </w:rPr>
      </w:pPr>
    </w:p>
    <w:p w14:paraId="0E513295" w14:textId="77777777" w:rsidR="00424E65" w:rsidRDefault="000E115A" w:rsidP="00816640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0E115A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Набор для собеседника/ассистента </w:t>
      </w:r>
    </w:p>
    <w:p w14:paraId="5C0E3C9E" w14:textId="77777777" w:rsidR="00816640" w:rsidRPr="00816640" w:rsidRDefault="00816640" w:rsidP="00816640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</w:p>
    <w:p w14:paraId="293865F9" w14:textId="77777777" w:rsidR="00B5037D" w:rsidRPr="00760D64" w:rsidRDefault="00B5037D" w:rsidP="00B5037D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0D64">
        <w:rPr>
          <w:rFonts w:ascii="Times New Roman" w:hAnsi="Times New Roman" w:cs="Times New Roman"/>
          <w:b/>
          <w:sz w:val="28"/>
          <w:szCs w:val="28"/>
        </w:rPr>
        <w:t>Ответьте на вопросы и\или выполните задание:</w:t>
      </w:r>
    </w:p>
    <w:tbl>
      <w:tblPr>
        <w:tblW w:w="9782" w:type="dxa"/>
        <w:tblInd w:w="-318" w:type="dxa"/>
        <w:tblLayout w:type="fixed"/>
        <w:tblLook w:val="01E0" w:firstRow="1" w:lastRow="1" w:firstColumn="1" w:lastColumn="1" w:noHBand="0" w:noVBand="0"/>
      </w:tblPr>
      <w:tblGrid>
        <w:gridCol w:w="9782"/>
      </w:tblGrid>
      <w:tr w:rsidR="00B5037D" w:rsidRPr="00760D64" w14:paraId="44C8596F" w14:textId="77777777" w:rsidTr="00F51AA2">
        <w:tc>
          <w:tcPr>
            <w:tcW w:w="9782" w:type="dxa"/>
            <w:shd w:val="clear" w:color="auto" w:fill="auto"/>
          </w:tcPr>
          <w:p w14:paraId="73ACBC7F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Цели и задачи обучения черчению.</w:t>
            </w:r>
          </w:p>
        </w:tc>
      </w:tr>
      <w:tr w:rsidR="00B5037D" w:rsidRPr="00760D64" w14:paraId="2803009F" w14:textId="77777777" w:rsidTr="00F51AA2">
        <w:tc>
          <w:tcPr>
            <w:tcW w:w="9782" w:type="dxa"/>
            <w:shd w:val="clear" w:color="auto" w:fill="auto"/>
          </w:tcPr>
          <w:p w14:paraId="551BD68F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Основные дидактические принципы обучения черчению. </w:t>
            </w:r>
          </w:p>
        </w:tc>
      </w:tr>
      <w:tr w:rsidR="00B5037D" w:rsidRPr="00760D64" w14:paraId="0635B006" w14:textId="77777777" w:rsidTr="00F51AA2">
        <w:tc>
          <w:tcPr>
            <w:tcW w:w="9782" w:type="dxa"/>
            <w:shd w:val="clear" w:color="auto" w:fill="auto"/>
          </w:tcPr>
          <w:p w14:paraId="163B90FB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Методы обучения черчению. </w:t>
            </w:r>
          </w:p>
        </w:tc>
      </w:tr>
      <w:tr w:rsidR="00B5037D" w:rsidRPr="00760D64" w14:paraId="5624A078" w14:textId="77777777" w:rsidTr="00F51AA2">
        <w:tc>
          <w:tcPr>
            <w:tcW w:w="9782" w:type="dxa"/>
            <w:shd w:val="clear" w:color="auto" w:fill="auto"/>
          </w:tcPr>
          <w:p w14:paraId="54AE8A8E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Уровни познавательной активности учащихся. </w:t>
            </w:r>
          </w:p>
          <w:p w14:paraId="47064227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Нетрадиционные формы проведения занятий по черчению.</w:t>
            </w:r>
          </w:p>
        </w:tc>
      </w:tr>
      <w:tr w:rsidR="00B5037D" w:rsidRPr="00760D64" w14:paraId="0D03E86B" w14:textId="77777777" w:rsidTr="00F51AA2">
        <w:tc>
          <w:tcPr>
            <w:tcW w:w="9782" w:type="dxa"/>
            <w:shd w:val="clear" w:color="auto" w:fill="auto"/>
          </w:tcPr>
          <w:p w14:paraId="562CEE50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8647"/>
              </w:tabs>
              <w:ind w:left="459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 xml:space="preserve">Организация и методика проведения занятий по черчению. </w:t>
            </w:r>
          </w:p>
          <w:p w14:paraId="14BF6149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8647"/>
              </w:tabs>
              <w:ind w:left="459" w:hanging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>Планирование и моделирование учебной деятельности по черчению.</w:t>
            </w:r>
          </w:p>
        </w:tc>
      </w:tr>
      <w:tr w:rsidR="00B5037D" w:rsidRPr="00760D64" w14:paraId="4BB7DCA7" w14:textId="77777777" w:rsidTr="00F51AA2">
        <w:trPr>
          <w:trHeight w:val="637"/>
        </w:trPr>
        <w:tc>
          <w:tcPr>
            <w:tcW w:w="9782" w:type="dxa"/>
            <w:shd w:val="clear" w:color="auto" w:fill="auto"/>
          </w:tcPr>
          <w:p w14:paraId="69F7FB81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Урок как основная форма организации учебной работы по черчению. </w:t>
            </w:r>
          </w:p>
          <w:p w14:paraId="69786B43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Типы и структура уроков черчения. </w:t>
            </w:r>
          </w:p>
        </w:tc>
      </w:tr>
      <w:tr w:rsidR="00B5037D" w:rsidRPr="00760D64" w14:paraId="49848070" w14:textId="77777777" w:rsidTr="00F51AA2">
        <w:trPr>
          <w:trHeight w:val="268"/>
        </w:trPr>
        <w:tc>
          <w:tcPr>
            <w:tcW w:w="9782" w:type="dxa"/>
            <w:shd w:val="clear" w:color="auto" w:fill="auto"/>
          </w:tcPr>
          <w:p w14:paraId="6798E169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 xml:space="preserve">Программа  и  учебник  черчения. </w:t>
            </w:r>
          </w:p>
          <w:p w14:paraId="6F0C64D0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>Рабочая  тетрадь  по  черчению  в  учебном  процессе.</w:t>
            </w:r>
          </w:p>
        </w:tc>
      </w:tr>
      <w:tr w:rsidR="00B5037D" w:rsidRPr="00760D64" w14:paraId="65CFAC67" w14:textId="77777777" w:rsidTr="00F51AA2">
        <w:tc>
          <w:tcPr>
            <w:tcW w:w="9782" w:type="dxa"/>
          </w:tcPr>
          <w:p w14:paraId="7B4032B5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 xml:space="preserve">Роль учителя в реализации принципов, целей и задач обучения черчению. </w:t>
            </w:r>
          </w:p>
          <w:p w14:paraId="68E64AC7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sz w:val="28"/>
                <w:szCs w:val="28"/>
              </w:rPr>
              <w:t>Требования к теоретической и практической подготовкам учителя черчения.</w:t>
            </w:r>
          </w:p>
        </w:tc>
      </w:tr>
      <w:tr w:rsidR="00B5037D" w:rsidRPr="00760D64" w14:paraId="6CBA2441" w14:textId="77777777" w:rsidTr="00F51AA2">
        <w:tc>
          <w:tcPr>
            <w:tcW w:w="9782" w:type="dxa"/>
          </w:tcPr>
          <w:p w14:paraId="6B15CBC6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Методические и дидактические требования к графическим заданиям. </w:t>
            </w:r>
          </w:p>
          <w:p w14:paraId="3E375B66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Разновидности графических задач, их применение в обучении черчению</w:t>
            </w:r>
          </w:p>
        </w:tc>
      </w:tr>
      <w:tr w:rsidR="00B5037D" w:rsidRPr="00760D64" w14:paraId="77A78292" w14:textId="77777777" w:rsidTr="00F51AA2">
        <w:tc>
          <w:tcPr>
            <w:tcW w:w="9782" w:type="dxa"/>
          </w:tcPr>
          <w:p w14:paraId="3C0DC767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Педагогический чертеж. Виды. Требования к выполнению педагогического чертежа.</w:t>
            </w:r>
          </w:p>
        </w:tc>
      </w:tr>
      <w:tr w:rsidR="00B5037D" w:rsidRPr="00760D64" w14:paraId="56540F26" w14:textId="77777777" w:rsidTr="00F51AA2">
        <w:tc>
          <w:tcPr>
            <w:tcW w:w="9782" w:type="dxa"/>
          </w:tcPr>
          <w:p w14:paraId="7049182B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Система учета знаний и практических навыков. </w:t>
            </w:r>
          </w:p>
          <w:p w14:paraId="3F3110A6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 xml:space="preserve">Виды и формы проверки знаний по черчению. </w:t>
            </w:r>
          </w:p>
          <w:p w14:paraId="585880DA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Графическая работа, как эффективное средство обучения и контроля на уроках черчения.</w:t>
            </w:r>
          </w:p>
        </w:tc>
      </w:tr>
      <w:tr w:rsidR="00B5037D" w:rsidRPr="00760D64" w14:paraId="3B5CFD2E" w14:textId="77777777" w:rsidTr="00F51AA2">
        <w:tc>
          <w:tcPr>
            <w:tcW w:w="9782" w:type="dxa"/>
          </w:tcPr>
          <w:p w14:paraId="71D60A7B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Факультативные занятия по черчению.</w:t>
            </w:r>
          </w:p>
        </w:tc>
      </w:tr>
      <w:tr w:rsidR="00B5037D" w:rsidRPr="00760D64" w14:paraId="65649CDC" w14:textId="77777777" w:rsidTr="00F51AA2">
        <w:tc>
          <w:tcPr>
            <w:tcW w:w="9782" w:type="dxa"/>
          </w:tcPr>
          <w:p w14:paraId="7969A825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Организация  и формы внеклассной работы по черчению.</w:t>
            </w:r>
          </w:p>
        </w:tc>
      </w:tr>
      <w:tr w:rsidR="00B5037D" w:rsidRPr="00760D64" w14:paraId="0FC2EAB9" w14:textId="77777777" w:rsidTr="00F51AA2">
        <w:tc>
          <w:tcPr>
            <w:tcW w:w="9782" w:type="dxa"/>
          </w:tcPr>
          <w:p w14:paraId="5FE282DB" w14:textId="77777777" w:rsidR="00B5037D" w:rsidRPr="00760D64" w:rsidRDefault="00B5037D" w:rsidP="00F51AA2">
            <w:pPr>
              <w:pStyle w:val="a3"/>
              <w:numPr>
                <w:ilvl w:val="0"/>
                <w:numId w:val="15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59" w:hanging="426"/>
              <w:rPr>
                <w:rFonts w:ascii="Times New Roman" w:hAnsi="Times New Roman"/>
                <w:bCs/>
                <w:sz w:val="28"/>
                <w:szCs w:val="28"/>
              </w:rPr>
            </w:pPr>
            <w:r w:rsidRPr="00760D64">
              <w:rPr>
                <w:rFonts w:ascii="Times New Roman" w:hAnsi="Times New Roman"/>
                <w:bCs/>
                <w:sz w:val="28"/>
                <w:szCs w:val="28"/>
              </w:rPr>
              <w:t>Кружковые занятия по черчению. Олимпиады по черчению.</w:t>
            </w:r>
          </w:p>
        </w:tc>
      </w:tr>
    </w:tbl>
    <w:p w14:paraId="43B3628B" w14:textId="77777777" w:rsidR="00095644" w:rsidRDefault="00095644" w:rsidP="00B5037D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3D85632" w14:textId="77777777" w:rsidR="00095644" w:rsidRPr="00783066" w:rsidRDefault="00095644" w:rsidP="00095644">
      <w:pPr>
        <w:jc w:val="right"/>
        <w:rPr>
          <w:rFonts w:ascii="Times New Roman" w:hAnsi="Times New Roman" w:cs="Times New Roman"/>
          <w:sz w:val="28"/>
          <w:szCs w:val="28"/>
        </w:rPr>
      </w:pP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4</w:t>
      </w: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</w:p>
    <w:p w14:paraId="2D6FA4FD" w14:textId="77777777" w:rsidR="00095644" w:rsidRDefault="00637C12" w:rsidP="00095644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  <w:lang w:val="en-US"/>
        </w:rPr>
        <w:drawing>
          <wp:anchor distT="0" distB="0" distL="114300" distR="114300" simplePos="0" relativeHeight="251840512" behindDoc="1" locked="0" layoutInCell="1" allowOverlap="1" wp14:anchorId="7D48B6D1" wp14:editId="699A6569">
            <wp:simplePos x="0" y="0"/>
            <wp:positionH relativeFrom="column">
              <wp:posOffset>81915</wp:posOffset>
            </wp:positionH>
            <wp:positionV relativeFrom="paragraph">
              <wp:posOffset>396240</wp:posOffset>
            </wp:positionV>
            <wp:extent cx="2251710" cy="3886200"/>
            <wp:effectExtent l="19050" t="0" r="0" b="0"/>
            <wp:wrapTight wrapText="bothSides">
              <wp:wrapPolygon edited="0">
                <wp:start x="-183" y="0"/>
                <wp:lineTo x="-183" y="21494"/>
                <wp:lineTo x="21563" y="21494"/>
                <wp:lineTo x="21563" y="0"/>
                <wp:lineTo x="-183" y="0"/>
              </wp:wrapPolygon>
            </wp:wrapTight>
            <wp:docPr id="1" name="Рисунок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19" t="3359" r="59640" b="5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5644" w:rsidRPr="008D438D">
        <w:rPr>
          <w:b/>
          <w:color w:val="000000"/>
          <w:sz w:val="27"/>
          <w:szCs w:val="27"/>
        </w:rPr>
        <w:t xml:space="preserve">Приложение </w:t>
      </w:r>
      <w:r w:rsidR="00095644">
        <w:rPr>
          <w:b/>
          <w:color w:val="000000"/>
          <w:sz w:val="27"/>
          <w:szCs w:val="27"/>
        </w:rPr>
        <w:t>№4</w:t>
      </w:r>
      <w:r w:rsidR="00095644" w:rsidRPr="008D438D">
        <w:rPr>
          <w:b/>
          <w:color w:val="000000"/>
          <w:sz w:val="27"/>
          <w:szCs w:val="27"/>
        </w:rPr>
        <w:t xml:space="preserve"> к билету </w:t>
      </w:r>
      <w:r w:rsidR="00095644">
        <w:rPr>
          <w:b/>
          <w:color w:val="000000"/>
          <w:sz w:val="27"/>
          <w:szCs w:val="27"/>
        </w:rPr>
        <w:t>№13</w:t>
      </w:r>
    </w:p>
    <w:p w14:paraId="2F195C2C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7AF1CACA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28FD9A2D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24106E51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2564D538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28549D3D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5120E31C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75B57A9E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4E2DEA3F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52804DA0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1F2ECBB1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61491399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№14</w:t>
      </w:r>
    </w:p>
    <w:p w14:paraId="4B81CDAA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63316627">
          <v:rect id="_x0000_s1195" style="position:absolute;margin-left:54.5pt;margin-top:12.45pt;width:97.8pt;height:110.65pt;z-index:251772928"/>
        </w:pict>
      </w:r>
      <w:r>
        <w:rPr>
          <w:noProof/>
        </w:rPr>
        <w:pict w14:anchorId="7928CD6A">
          <v:rect id="_x0000_s1194" style="position:absolute;margin-left:-7.65pt;margin-top:123.1pt;width:222.45pt;height:48.4pt;z-index:251771904"/>
        </w:pict>
      </w:r>
      <w:r>
        <w:rPr>
          <w:noProof/>
        </w:rPr>
        <w:pict w14:anchorId="2D5D6740">
          <v:rect id="_x0000_s1197" style="position:absolute;margin-left:53.9pt;margin-top:212.4pt;width:97.8pt;height:47.2pt;z-index:251774976"/>
        </w:pict>
      </w:r>
      <w:r>
        <w:rPr>
          <w:noProof/>
        </w:rPr>
        <w:pict w14:anchorId="734ED2F2">
          <v:rect id="_x0000_s1196" style="position:absolute;margin-left:-8.25pt;margin-top:212.4pt;width:222.45pt;height:117.05pt;z-index:251773952"/>
        </w:pict>
      </w:r>
      <w:r>
        <w:rPr>
          <w:noProof/>
        </w:rPr>
        <w:pict w14:anchorId="31FF7FCE">
          <v:rect id="_x0000_s1091" style="position:absolute;margin-left:3.55pt;margin-top:474.2pt;width:51.05pt;height:56.85pt;rotation:180;z-index:251721728"/>
        </w:pict>
      </w:r>
      <w:r>
        <w:rPr>
          <w:noProof/>
        </w:rPr>
        <w:pict w14:anchorId="31D6DF46">
          <v:rect id="_x0000_s1090" style="position:absolute;margin-left:3.45pt;margin-top:620.35pt;width:51.05pt;height:56.85pt;rotation:180;z-index:251720704"/>
        </w:pict>
      </w:r>
      <w:r>
        <w:rPr>
          <w:noProof/>
        </w:rPr>
        <w:pict w14:anchorId="1B404750">
          <v:rect id="_x0000_s1083" style="position:absolute;margin-left:3.45pt;margin-top:620.35pt;width:222.45pt;height:117.05pt;z-index:251717632"/>
        </w:pict>
      </w:r>
      <w:r>
        <w:rPr>
          <w:noProof/>
        </w:rPr>
        <w:pict w14:anchorId="0BFC9B76">
          <v:group id="_x0000_s1085" style="position:absolute;margin-left:3.45pt;margin-top:420.4pt;width:223.2pt;height:159.05pt;z-index:251719680" coordorigin="1630,9302" coordsize="4464,3181">
            <v:shapetype id="_x0000_t34" coordsize="21600,21600" o:spt="34" o:oned="t" adj="10800" path="m0,0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086" type="#_x0000_t34" style="position:absolute;left:1630;top:11515;width:4455;height:968" o:connectortype="elbow" adj="5,-256946,-7903"/>
            <v:group id="_x0000_s1087" style="position:absolute;left:1630;top:9302;width:4464;height:3181" coordorigin="1630,9302" coordsize="4464,3181">
              <v:shape id="_x0000_s1088" type="#_x0000_t34" style="position:absolute;left:1630;top:9302;width:4461;height:2213;rotation:180;flip:y" o:connectortype="elbow" adj="6149,90792,-29492"/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_x0000_s1089" type="#_x0000_t32" style="position:absolute;left:6094;top:9302;width:0;height:3181" o:connectortype="straight"/>
            </v:group>
          </v:group>
        </w:pict>
      </w:r>
      <w:r>
        <w:rPr>
          <w:noProof/>
        </w:rPr>
        <w:pict w14:anchorId="74E4B7B5">
          <v:rect id="_x0000_s1084" style="position:absolute;margin-left:162.1pt;margin-top:620.35pt;width:63.65pt;height:117.05pt;z-index:251718656"/>
        </w:pict>
      </w:r>
      <w:r w:rsidR="001B70A0">
        <w:br w:type="page"/>
      </w:r>
      <w:r w:rsidR="001B70A0"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 w:rsidR="001B70A0">
        <w:rPr>
          <w:b/>
          <w:color w:val="000000"/>
          <w:sz w:val="27"/>
          <w:szCs w:val="27"/>
        </w:rPr>
        <w:t>№4</w:t>
      </w:r>
      <w:r w:rsidR="001B70A0" w:rsidRPr="008D438D">
        <w:rPr>
          <w:b/>
          <w:color w:val="000000"/>
          <w:sz w:val="27"/>
          <w:szCs w:val="27"/>
        </w:rPr>
        <w:t xml:space="preserve"> к билету </w:t>
      </w:r>
      <w:r w:rsidR="001B70A0">
        <w:rPr>
          <w:b/>
          <w:color w:val="000000"/>
          <w:sz w:val="27"/>
          <w:szCs w:val="27"/>
        </w:rPr>
        <w:t>№15</w:t>
      </w:r>
    </w:p>
    <w:p w14:paraId="4DBBE0FA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0568A3A7">
          <v:group id="_x0000_s1227" style="position:absolute;margin-left:2.55pt;margin-top:15.9pt;width:223.05pt;height:159.05pt;z-index:251785216" coordorigin="1444,9333" coordsize="4461,3181">
            <v:rect id="_x0000_s1228" style="position:absolute;left:1456;top:11546;width:4449;height:968"/>
            <v:shape id="_x0000_s1229" type="#_x0000_t34" style="position:absolute;left:1469;top:9333;width:2009;height:1245" o:connectortype="elbow" adj="11192,-161922,-15794" strokecolor="#0d0d0d [3069]"/>
            <v:shape id="_x0000_s1230" type="#_x0000_t34" style="position:absolute;left:3291;top:9333;width:2602;height:1245;rotation:180;flip:y" o:connectortype="elbow" adj="8467,161922,-48920" strokecolor="#0d0d0d [3069]"/>
            <v:shape id="_x0000_s1231" type="#_x0000_t32" style="position:absolute;left:1444;top:9333;width:0;height:2213;flip:y" o:connectortype="straight"/>
            <v:shape id="_x0000_s1232" type="#_x0000_t32" style="position:absolute;left:5893;top:9333;width:0;height:2213;flip:y" o:connectortype="straight"/>
          </v:group>
        </w:pict>
      </w:r>
      <w:r>
        <w:rPr>
          <w:b/>
          <w:noProof/>
          <w:color w:val="000000"/>
          <w:sz w:val="27"/>
          <w:szCs w:val="27"/>
        </w:rPr>
        <w:pict w14:anchorId="1A5AEBC0">
          <v:group id="_x0000_s1222" style="position:absolute;margin-left:3.15pt;margin-top:215.4pt;width:222.45pt;height:117.5pt;z-index:251784192" coordorigin="1444,13323" coordsize="4449,2350">
            <v:rect id="_x0000_s1223" style="position:absolute;left:1444;top:13332;width:4449;height:2341"/>
            <v:rect id="_x0000_s1224" style="position:absolute;left:1444;top:13332;width:4449;height:1128"/>
            <v:rect id="_x0000_s1225" style="position:absolute;left:1454;top:13323;width:1021;height:1137"/>
            <v:rect id="_x0000_s1226" style="position:absolute;left:4872;top:13323;width:1021;height:1137"/>
          </v:group>
        </w:pict>
      </w:r>
    </w:p>
    <w:p w14:paraId="3BB2B81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524CA84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61DFF9BD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687CBAF9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41DD13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56EF7D3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3CA2E80B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50ACB1A8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0C2854B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0246024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52D196C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4D918930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№16</w:t>
      </w:r>
    </w:p>
    <w:p w14:paraId="6348D8D1" w14:textId="77777777" w:rsidR="001B70A0" w:rsidRDefault="00304866" w:rsidP="001B70A0">
      <w:pPr>
        <w:pStyle w:val="a4"/>
      </w:pPr>
      <w:r>
        <w:rPr>
          <w:noProof/>
        </w:rPr>
        <w:pict w14:anchorId="2D12F36D">
          <v:rect id="_x0000_s1234" style="position:absolute;margin-left:152.65pt;margin-top:14.6pt;width:63.05pt;height:110.65pt;z-index:251787264"/>
        </w:pict>
      </w:r>
      <w:r>
        <w:rPr>
          <w:noProof/>
        </w:rPr>
        <w:pict w14:anchorId="4B116BCC">
          <v:rect id="_x0000_s1233" style="position:absolute;margin-left:-7.75pt;margin-top:125.25pt;width:222.45pt;height:48.4pt;z-index:251786240"/>
        </w:pict>
      </w:r>
      <w:r>
        <w:rPr>
          <w:noProof/>
        </w:rPr>
        <w:pict w14:anchorId="76614AB8">
          <v:rect id="_x0000_s1236" style="position:absolute;margin-left:149.45pt;margin-top:214.55pt;width:63.65pt;height:62.45pt;z-index:251789312"/>
        </w:pict>
      </w:r>
      <w:r>
        <w:rPr>
          <w:noProof/>
        </w:rPr>
        <w:pict w14:anchorId="0D7C7E57">
          <v:rect id="_x0000_s1235" style="position:absolute;margin-left:-8.35pt;margin-top:214.55pt;width:222.45pt;height:117.05pt;z-index:251788288"/>
        </w:pict>
      </w:r>
      <w:r w:rsidR="001B70A0">
        <w:br w:type="page"/>
      </w:r>
    </w:p>
    <w:p w14:paraId="7CB2B6B8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№17</w:t>
      </w:r>
    </w:p>
    <w:p w14:paraId="6F18A727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7C078F11">
          <v:group id="_x0000_s1248" style="position:absolute;margin-left:4.45pt;margin-top:16.5pt;width:223.2pt;height:159.05pt;z-index:251801600" coordorigin="1630,9302" coordsize="4464,3181">
            <v:shape id="_x0000_s1249" type="#_x0000_t34" style="position:absolute;left:1630;top:11515;width:4455;height:968" o:connectortype="elbow" adj="5,-256946,-7903"/>
            <v:group id="_x0000_s1250" style="position:absolute;left:1630;top:9302;width:4464;height:3181" coordorigin="1630,9302" coordsize="4464,3181">
              <v:shape id="_x0000_s1251" type="#_x0000_t34" style="position:absolute;left:1630;top:9302;width:4461;height:2213;rotation:180;flip:y" o:connectortype="elbow" adj="6149,90792,-29492"/>
              <v:shape id="_x0000_s1252" type="#_x0000_t32" style="position:absolute;left:6094;top:9302;width:0;height:3181" o:connectortype="straight"/>
            </v:group>
          </v:group>
        </w:pict>
      </w:r>
    </w:p>
    <w:p w14:paraId="1FD17C2E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4295B1AD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03CDFFD6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0DC5AE2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70975508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78A6184D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6FF40AE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4908799C">
          <v:rect id="_x0000_s1246" style="position:absolute;margin-left:4.45pt;margin-top:9.75pt;width:222.45pt;height:117.05pt;z-index:251799552"/>
        </w:pict>
      </w:r>
      <w:r>
        <w:rPr>
          <w:b/>
          <w:noProof/>
          <w:color w:val="000000"/>
          <w:sz w:val="27"/>
          <w:szCs w:val="27"/>
        </w:rPr>
        <w:pict w14:anchorId="652E2804">
          <v:rect id="_x0000_s1247" style="position:absolute;margin-left:163.1pt;margin-top:9.75pt;width:63.65pt;height:117.05pt;z-index:251800576"/>
        </w:pict>
      </w:r>
    </w:p>
    <w:p w14:paraId="59610CAE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7B30554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0843D451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2D34ED56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6281C1C6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№18</w:t>
      </w:r>
    </w:p>
    <w:p w14:paraId="26F3B85A" w14:textId="77777777" w:rsidR="001B70A0" w:rsidRDefault="00304866" w:rsidP="001B70A0">
      <w:r>
        <w:rPr>
          <w:noProof/>
        </w:rPr>
        <w:pict w14:anchorId="36C21332">
          <v:rect id="_x0000_s1099" style="position:absolute;margin-left:49.3pt;margin-top:606.45pt;width:137pt;height:47.6pt;z-index:251729920"/>
        </w:pict>
      </w:r>
      <w:r>
        <w:rPr>
          <w:noProof/>
        </w:rPr>
        <w:pict w14:anchorId="4E6734AA">
          <v:rect id="_x0000_s1098" style="position:absolute;margin-left:6.1pt;margin-top:606.45pt;width:222.4pt;height:47.2pt;z-index:251728896"/>
        </w:pict>
      </w:r>
      <w:r>
        <w:rPr>
          <w:noProof/>
        </w:rPr>
        <w:pict w14:anchorId="685C2CE1">
          <v:shapetype id="_x0000_t8" coordsize="21600,21600" o:spt="8" adj="5400" path="m0,0l@0,21600@1,21600,21600,0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3,10800;10800,21600;@2,10800;10800,0" textboxrect="1800,1800,19800,19800;4500,4500,17100,17100;7200,7200,14400,14400"/>
            <v:handles>
              <v:h position="#0,bottomRight" xrange="0,10800"/>
            </v:handles>
          </v:shapetype>
          <v:shape id="_x0000_s1100" type="#_x0000_t8" style="position:absolute;margin-left:6.6pt;margin-top:426.9pt;width:222.45pt;height:90.25pt;rotation:180;z-index:251730944" adj="4146"/>
        </w:pict>
      </w:r>
      <w:r>
        <w:rPr>
          <w:noProof/>
        </w:rPr>
        <w:pict w14:anchorId="3332ACC0">
          <v:rect id="_x0000_s1096" style="position:absolute;margin-left:6.65pt;margin-top:517.15pt;width:222.45pt;height:48.4pt;z-index:251726848"/>
        </w:pict>
      </w:r>
      <w:r>
        <w:rPr>
          <w:noProof/>
        </w:rPr>
        <w:pict w14:anchorId="3A1A02A3">
          <v:rect id="_x0000_s1097" style="position:absolute;margin-left:6.05pt;margin-top:606.45pt;width:222.45pt;height:117.05pt;z-index:251727872"/>
        </w:pict>
      </w:r>
    </w:p>
    <w:p w14:paraId="6EF40BFD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12E40C99">
          <v:group id="_x0000_s1200" style="position:absolute;margin-left:5.45pt;margin-top:-10pt;width:223.05pt;height:159.05pt;z-index:251778048" coordorigin="1810,1383" coordsize="4461,3181">
            <v:shape id="_x0000_s1201" type="#_x0000_t34" style="position:absolute;left:3378;top:1383;width:2893;height:2213" o:connectortype="elbow" adj="9669,-13499,-25311"/>
            <v:shape id="_x0000_s1202" type="#_x0000_t34" style="position:absolute;left:1003;top:2190;width:3181;height:1568;rotation:270" o:connectortype="elbow" adj="6505,-62871,-12372"/>
            <v:shape id="_x0000_s1203" type="#_x0000_t34" style="position:absolute;left:1820;top:3596;width:4449;height:968;flip:y" o:connectortype="elbow" adj="21590,101841,-8846"/>
          </v:group>
        </w:pict>
      </w:r>
      <w:r>
        <w:rPr>
          <w:noProof/>
        </w:rPr>
        <w:pict w14:anchorId="51C3F3D7">
          <v:rect id="_x0000_s1199" style="position:absolute;margin-left:84.45pt;margin-top:189.95pt;width:65.4pt;height:117.05pt;z-index:251777024"/>
        </w:pict>
      </w:r>
      <w:r>
        <w:rPr>
          <w:noProof/>
        </w:rPr>
        <w:pict w14:anchorId="656E6A07">
          <v:rect id="_x0000_s1198" style="position:absolute;margin-left:6.05pt;margin-top:189.95pt;width:222.45pt;height:117.05pt;z-index:251776000"/>
        </w:pict>
      </w:r>
      <w:r>
        <w:rPr>
          <w:noProof/>
        </w:rPr>
        <w:pict w14:anchorId="57E67019">
          <v:group id="_x0000_s1041" style="position:absolute;margin-left:-12.85pt;margin-top:609.45pt;width:222.45pt;height:117.5pt;z-index:251696128" coordorigin="1444,13323" coordsize="4449,2350">
            <v:rect id="_x0000_s1042" style="position:absolute;left:1444;top:13332;width:4449;height:2341"/>
            <v:rect id="_x0000_s1043" style="position:absolute;left:1444;top:13332;width:4449;height:1128"/>
            <v:rect id="_x0000_s1044" style="position:absolute;left:1454;top:13323;width:1021;height:1137"/>
            <v:rect id="_x0000_s1045" style="position:absolute;left:4872;top:13323;width:1021;height:1137"/>
          </v:group>
        </w:pict>
      </w:r>
      <w:r>
        <w:rPr>
          <w:noProof/>
        </w:rPr>
        <w:pict w14:anchorId="3E675BF4">
          <v:group id="_x0000_s1046" style="position:absolute;margin-left:-12.85pt;margin-top:409.95pt;width:223.05pt;height:159.05pt;z-index:251697152" coordorigin="1444,9333" coordsize="4461,3181">
            <v:rect id="_x0000_s1047" style="position:absolute;left:1456;top:11546;width:4449;height:968"/>
            <v:shape id="_x0000_s1048" type="#_x0000_t34" style="position:absolute;left:1469;top:9333;width:2009;height:1245" o:connectortype="elbow" adj="11192,-161922,-15794" strokecolor="#0d0d0d [3069]"/>
            <v:shape id="_x0000_s1049" type="#_x0000_t34" style="position:absolute;left:3291;top:9333;width:2602;height:1245;rotation:180;flip:y" o:connectortype="elbow" adj="8467,161922,-48920" strokecolor="#0d0d0d [3069]"/>
            <v:shape id="_x0000_s1050" type="#_x0000_t32" style="position:absolute;left:1444;top:9333;width:0;height:2213;flip:y" o:connectortype="straight"/>
            <v:shape id="_x0000_s1051" type="#_x0000_t32" style="position:absolute;left:5893;top:9333;width:0;height:2213;flip:y" o:connectortype="straight"/>
          </v:group>
        </w:pict>
      </w:r>
      <w:r w:rsidR="001B70A0">
        <w:br w:type="page"/>
      </w:r>
      <w:r w:rsidR="001B70A0"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 w:rsidR="001B70A0">
        <w:rPr>
          <w:b/>
          <w:color w:val="000000"/>
          <w:sz w:val="27"/>
          <w:szCs w:val="27"/>
        </w:rPr>
        <w:t>№4</w:t>
      </w:r>
      <w:r w:rsidR="001B70A0" w:rsidRPr="008D438D">
        <w:rPr>
          <w:b/>
          <w:color w:val="000000"/>
          <w:sz w:val="27"/>
          <w:szCs w:val="27"/>
        </w:rPr>
        <w:t xml:space="preserve"> к билету </w:t>
      </w:r>
      <w:r w:rsidR="001B70A0">
        <w:rPr>
          <w:b/>
          <w:color w:val="000000"/>
          <w:sz w:val="27"/>
          <w:szCs w:val="27"/>
        </w:rPr>
        <w:t>№19</w:t>
      </w:r>
    </w:p>
    <w:p w14:paraId="237CEB10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1E3F768F">
          <v:rect id="_x0000_s1273" style="position:absolute;margin-left:5.8pt;margin-top:206.1pt;width:51.05pt;height:56.85pt;rotation:180;z-index:251809792"/>
        </w:pict>
      </w:r>
      <w:r>
        <w:rPr>
          <w:b/>
          <w:noProof/>
          <w:color w:val="000000"/>
          <w:sz w:val="27"/>
          <w:szCs w:val="27"/>
        </w:rPr>
        <w:pict w14:anchorId="03B41A67">
          <v:group id="_x0000_s1268" style="position:absolute;margin-left:5.8pt;margin-top:6.15pt;width:223.2pt;height:159.05pt;z-index:251808768" coordorigin="1630,9302" coordsize="4464,3181">
            <v:shape id="_x0000_s1269" type="#_x0000_t34" style="position:absolute;left:1630;top:11515;width:4455;height:968" o:connectortype="elbow" adj="5,-256946,-7903"/>
            <v:group id="_x0000_s1270" style="position:absolute;left:1630;top:9302;width:4464;height:3181" coordorigin="1630,9302" coordsize="4464,3181">
              <v:shape id="_x0000_s1271" type="#_x0000_t34" style="position:absolute;left:1630;top:9302;width:4461;height:2213;rotation:180;flip:y" o:connectortype="elbow" adj="6149,90792,-29492"/>
              <v:shape id="_x0000_s1272" type="#_x0000_t32" style="position:absolute;left:6094;top:9302;width:0;height:3181" o:connectortype="straight"/>
            </v:group>
          </v:group>
        </w:pict>
      </w:r>
      <w:r>
        <w:rPr>
          <w:b/>
          <w:noProof/>
          <w:color w:val="000000"/>
          <w:sz w:val="27"/>
          <w:szCs w:val="27"/>
        </w:rPr>
        <w:pict w14:anchorId="2F659BB7">
          <v:rect id="_x0000_s1266" style="position:absolute;margin-left:5.8pt;margin-top:206.1pt;width:222.45pt;height:117.05pt;z-index:251806720"/>
        </w:pict>
      </w:r>
    </w:p>
    <w:p w14:paraId="0A528BEC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BCE9EAC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68137B18">
          <v:rect id="_x0000_s1274" style="position:absolute;margin-left:5.9pt;margin-top:.9pt;width:51.05pt;height:56.85pt;rotation:180;z-index:251810816"/>
        </w:pict>
      </w:r>
    </w:p>
    <w:p w14:paraId="60AA005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74DB7A2B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22EAB3CA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2100231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D4E6FD0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4E6629B9">
          <v:rect id="_x0000_s1267" style="position:absolute;margin-left:165.65pt;margin-top:-.6pt;width:63.65pt;height:117.05pt;z-index:251807744"/>
        </w:pict>
      </w:r>
    </w:p>
    <w:p w14:paraId="65244538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3B805A33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46111CBC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98839B5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1A1A8D5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№20</w:t>
      </w:r>
    </w:p>
    <w:p w14:paraId="07AC8851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405B8E86">
          <v:rect id="_x0000_s1277" style="position:absolute;margin-left:-5.55pt;margin-top:212.5pt;width:222.45pt;height:117.05pt;z-index:251813888"/>
        </w:pict>
      </w:r>
      <w:r>
        <w:rPr>
          <w:b/>
          <w:noProof/>
          <w:color w:val="000000"/>
          <w:sz w:val="27"/>
          <w:szCs w:val="27"/>
        </w:rPr>
        <w:pict w14:anchorId="13778F3D">
          <v:rect id="_x0000_s1276" style="position:absolute;margin-left:56.95pt;margin-top:12.55pt;width:159.95pt;height:110.65pt;z-index:251812864"/>
        </w:pict>
      </w:r>
      <w:r>
        <w:rPr>
          <w:b/>
          <w:noProof/>
          <w:color w:val="000000"/>
          <w:sz w:val="27"/>
          <w:szCs w:val="27"/>
        </w:rPr>
        <w:pict w14:anchorId="6CBEC17E">
          <v:rect id="_x0000_s1275" style="position:absolute;margin-left:-4.95pt;margin-top:123.2pt;width:222.45pt;height:48.4pt;z-index:251811840"/>
        </w:pict>
      </w:r>
      <w:r>
        <w:rPr>
          <w:b/>
          <w:noProof/>
          <w:color w:val="000000"/>
          <w:sz w:val="27"/>
          <w:szCs w:val="27"/>
        </w:rPr>
        <w:pict w14:anchorId="6D11F0A9">
          <v:rect id="_x0000_s1278" style="position:absolute;margin-left:58.15pt;margin-top:212.5pt;width:159.35pt;height:47.2pt;z-index:251814912"/>
        </w:pict>
      </w:r>
    </w:p>
    <w:p w14:paraId="00F632C4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00064A8B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color w:val="000000"/>
          <w:sz w:val="27"/>
          <w:szCs w:val="27"/>
        </w:rPr>
        <w:br w:type="page"/>
      </w:r>
    </w:p>
    <w:p w14:paraId="0C6678F6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</w:t>
      </w:r>
      <w:r w:rsidR="00152213">
        <w:rPr>
          <w:b/>
          <w:color w:val="000000"/>
          <w:sz w:val="27"/>
          <w:szCs w:val="27"/>
        </w:rPr>
        <w:t>21</w:t>
      </w:r>
    </w:p>
    <w:p w14:paraId="523B38C3" w14:textId="77777777" w:rsidR="00152213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644A8731">
          <v:rect id="_x0000_s1298" style="position:absolute;margin-left:168.95pt;margin-top:217.9pt;width:51.05pt;height:56.85pt;z-index:251830272"/>
        </w:pict>
      </w:r>
      <w:r>
        <w:rPr>
          <w:b/>
          <w:noProof/>
          <w:color w:val="000000"/>
          <w:sz w:val="27"/>
          <w:szCs w:val="27"/>
        </w:rPr>
        <w:pict w14:anchorId="1A315020">
          <v:rect id="_x0000_s1296" style="position:absolute;margin-left:168.95pt;margin-top:17.9pt;width:51.05pt;height:110.65pt;z-index:251828224"/>
        </w:pict>
      </w:r>
      <w:r>
        <w:rPr>
          <w:b/>
          <w:noProof/>
          <w:color w:val="000000"/>
          <w:sz w:val="27"/>
          <w:szCs w:val="27"/>
        </w:rPr>
        <w:pict w14:anchorId="70DB8F9F">
          <v:rect id="_x0000_s1295" style="position:absolute;margin-left:-2.45pt;margin-top:217.85pt;width:222.45pt;height:117.05pt;z-index:251827200"/>
        </w:pict>
      </w:r>
      <w:r>
        <w:rPr>
          <w:b/>
          <w:noProof/>
          <w:color w:val="000000"/>
          <w:sz w:val="27"/>
          <w:szCs w:val="27"/>
        </w:rPr>
        <w:pict w14:anchorId="3221C937">
          <v:rect id="_x0000_s1294" style="position:absolute;margin-left:-1.2pt;margin-top:17.9pt;width:51.05pt;height:110.65pt;z-index:251826176"/>
        </w:pict>
      </w:r>
      <w:r>
        <w:rPr>
          <w:b/>
          <w:noProof/>
          <w:color w:val="000000"/>
          <w:sz w:val="27"/>
          <w:szCs w:val="27"/>
        </w:rPr>
        <w:pict w14:anchorId="5530FF99">
          <v:rect id="_x0000_s1293" style="position:absolute;margin-left:-1.85pt;margin-top:128.55pt;width:222.45pt;height:48.4pt;z-index:251825152"/>
        </w:pict>
      </w:r>
    </w:p>
    <w:p w14:paraId="44FD77D2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4AEA8436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21DEEC0D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00127FCD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60BD7D1D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6075B0BA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1E09CC54" w14:textId="77777777" w:rsidR="00152213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b/>
          <w:noProof/>
          <w:color w:val="000000"/>
          <w:sz w:val="27"/>
          <w:szCs w:val="27"/>
        </w:rPr>
        <w:pict w14:anchorId="53CA6866">
          <v:rect id="_x0000_s1297" style="position:absolute;margin-left:-3.15pt;margin-top:11.2pt;width:51.05pt;height:56.85pt;z-index:251829248"/>
        </w:pict>
      </w:r>
    </w:p>
    <w:p w14:paraId="78F0768C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3C00D65D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072C9138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53CBC63E" w14:textId="77777777" w:rsidR="00152213" w:rsidRDefault="00152213" w:rsidP="00152213">
      <w:pPr>
        <w:pStyle w:val="a4"/>
        <w:rPr>
          <w:b/>
          <w:color w:val="000000"/>
          <w:sz w:val="27"/>
          <w:szCs w:val="27"/>
        </w:rPr>
      </w:pPr>
    </w:p>
    <w:p w14:paraId="4B811B81" w14:textId="77777777" w:rsidR="00152213" w:rsidRDefault="00152213" w:rsidP="00152213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№2</w:t>
      </w:r>
      <w:r w:rsidR="00637C12">
        <w:rPr>
          <w:b/>
          <w:color w:val="000000"/>
          <w:sz w:val="27"/>
          <w:szCs w:val="27"/>
        </w:rPr>
        <w:t>2</w:t>
      </w:r>
    </w:p>
    <w:p w14:paraId="3308FBAE" w14:textId="77777777" w:rsidR="00152213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1713E667">
          <v:rect id="_x0000_s1304" style="position:absolute;margin-left:2.65pt;margin-top:10.65pt;width:221.85pt;height:88.4pt;z-index:251836416"/>
        </w:pict>
      </w:r>
    </w:p>
    <w:p w14:paraId="7AAC178D" w14:textId="77777777" w:rsidR="001B70A0" w:rsidRPr="001B70A0" w:rsidRDefault="001B70A0" w:rsidP="001B70A0">
      <w:pPr>
        <w:pStyle w:val="a4"/>
        <w:rPr>
          <w:b/>
          <w:color w:val="000000"/>
          <w:sz w:val="27"/>
          <w:szCs w:val="27"/>
        </w:rPr>
      </w:pPr>
    </w:p>
    <w:p w14:paraId="37107828" w14:textId="77777777" w:rsidR="001B70A0" w:rsidRDefault="00304866" w:rsidP="001B70A0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717AAC9F">
          <v:rect id="_x0000_s1305" style="position:absolute;margin-left:2.05pt;margin-top:130pt;width:222.45pt;height:138.6pt;z-index:251837440"/>
        </w:pict>
      </w:r>
      <w:r>
        <w:rPr>
          <w:noProof/>
        </w:rPr>
        <w:pict w14:anchorId="0A3D3A3D">
          <v:rect id="_x0000_s1306" style="position:absolute;margin-left:2.25pt;margin-top:175.55pt;width:222.25pt;height:47.2pt;z-index:251838464"/>
        </w:pict>
      </w:r>
      <w:r>
        <w:rPr>
          <w:noProof/>
        </w:rPr>
        <w:pict w14:anchorId="69EFEDFB">
          <v:rect id="_x0000_s1303" style="position:absolute;margin-left:2.65pt;margin-top:39.75pt;width:222.45pt;height:48.4pt;z-index:251835392"/>
        </w:pict>
      </w:r>
      <w:r>
        <w:rPr>
          <w:noProof/>
        </w:rPr>
        <w:pict w14:anchorId="34899C63">
          <v:group id="_x0000_s1068" style="position:absolute;margin-left:-3.55pt;margin-top:408.4pt;width:223.2pt;height:159.05pt;z-index:251709440" coordorigin="1630,9302" coordsize="4464,3181">
            <v:shape id="_x0000_s1069" type="#_x0000_t34" style="position:absolute;left:1630;top:11515;width:4455;height:968" o:connectortype="elbow" adj="5,-256946,-7903"/>
            <v:group id="_x0000_s1070" style="position:absolute;left:1630;top:9302;width:4464;height:3181" coordorigin="1630,9302" coordsize="4464,3181">
              <v:shape id="_x0000_s1071" type="#_x0000_t34" style="position:absolute;left:1630;top:9302;width:4461;height:2213;rotation:180;flip:y" o:connectortype="elbow" adj="6149,90792,-29492"/>
              <v:shape id="_x0000_s1072" type="#_x0000_t32" style="position:absolute;left:6094;top:9302;width:0;height:3181" o:connectortype="straight"/>
            </v:group>
          </v:group>
        </w:pict>
      </w:r>
      <w:r>
        <w:rPr>
          <w:noProof/>
        </w:rPr>
        <w:pict w14:anchorId="1E415284">
          <v:rect id="_x0000_s1067" style="position:absolute;margin-left:155.1pt;margin-top:608.35pt;width:63.65pt;height:117.05pt;z-index:251708416"/>
        </w:pict>
      </w:r>
      <w:r>
        <w:rPr>
          <w:noProof/>
        </w:rPr>
        <w:pict w14:anchorId="4B074F8B">
          <v:rect id="_x0000_s1066" style="position:absolute;margin-left:-3.55pt;margin-top:608.35pt;width:222.45pt;height:117.05pt;z-index:251707392"/>
        </w:pict>
      </w:r>
      <w:r w:rsidR="001B70A0">
        <w:br w:type="page"/>
      </w:r>
      <w:r w:rsidR="001B70A0"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 w:rsidR="001B70A0">
        <w:rPr>
          <w:b/>
          <w:color w:val="000000"/>
          <w:sz w:val="27"/>
          <w:szCs w:val="27"/>
        </w:rPr>
        <w:t>№4</w:t>
      </w:r>
      <w:r w:rsidR="001B70A0" w:rsidRPr="008D438D">
        <w:rPr>
          <w:b/>
          <w:color w:val="000000"/>
          <w:sz w:val="27"/>
          <w:szCs w:val="27"/>
        </w:rPr>
        <w:t xml:space="preserve"> к билету </w:t>
      </w:r>
      <w:r w:rsidR="001B70A0">
        <w:rPr>
          <w:b/>
          <w:color w:val="000000"/>
          <w:sz w:val="27"/>
          <w:szCs w:val="27"/>
        </w:rPr>
        <w:t>№</w:t>
      </w:r>
      <w:r w:rsidR="00152213">
        <w:rPr>
          <w:b/>
          <w:color w:val="000000"/>
          <w:sz w:val="27"/>
          <w:szCs w:val="27"/>
        </w:rPr>
        <w:t>2</w:t>
      </w:r>
      <w:r w:rsidR="00637C12">
        <w:rPr>
          <w:b/>
          <w:color w:val="000000"/>
          <w:sz w:val="27"/>
          <w:szCs w:val="27"/>
        </w:rPr>
        <w:t>3</w:t>
      </w:r>
    </w:p>
    <w:p w14:paraId="0DDE5ACB" w14:textId="77777777" w:rsidR="001B70A0" w:rsidRDefault="00304866" w:rsidP="001B70A0">
      <w:r>
        <w:rPr>
          <w:noProof/>
        </w:rPr>
        <w:pict w14:anchorId="72836D2C">
          <v:rect id="_x0000_s1289" style="position:absolute;margin-left:.75pt;margin-top:14.4pt;width:222.45pt;height:145.65pt;rotation:180;z-index:251821056"/>
        </w:pict>
      </w:r>
    </w:p>
    <w:p w14:paraId="264DE36E" w14:textId="77777777" w:rsidR="001B70A0" w:rsidRDefault="001B70A0" w:rsidP="001B70A0"/>
    <w:p w14:paraId="151AC9F5" w14:textId="77777777" w:rsidR="001B70A0" w:rsidRDefault="001B70A0" w:rsidP="001B70A0"/>
    <w:p w14:paraId="3FC26B0F" w14:textId="77777777" w:rsidR="001B70A0" w:rsidRDefault="00304866" w:rsidP="00095644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37001D7B">
          <v:rect id="_x0000_s1290" style="position:absolute;margin-left:.75pt;margin-top:27.35pt;width:222.45pt;height:56.4pt;rotation:180;z-index:251822080"/>
        </w:pict>
      </w:r>
      <w:r>
        <w:rPr>
          <w:noProof/>
        </w:rPr>
        <w:pict w14:anchorId="1A77D220">
          <v:group id="_x0000_s1283" style="position:absolute;margin-left:1.4pt;margin-top:127.3pt;width:222.65pt;height:159pt;z-index:251820032" coordorigin="1521,12455" coordsize="4453,3180">
            <v:rect id="_x0000_s1284" style="position:absolute;left:1525;top:12455;width:4449;height:968;rotation:180"/>
            <v:shape id="_x0000_s1285" type="#_x0000_t34" style="position:absolute;left:3750;top:14790;width:2194;height:845;rotation:180" o:connectortype="elbow" adj=",-399664,-58519" strokecolor="#0d0d0d [3069]"/>
            <v:shape id="_x0000_s1286" type="#_x0000_t34" style="position:absolute;left:1521;top:14790;width:2229;height:845;flip:y" o:connectortype="elbow" adj="9903,399664,-14739" strokecolor="#0d0d0d [3069]"/>
            <v:shape id="_x0000_s1287" type="#_x0000_t32" style="position:absolute;left:5970;top:13422;width:0;height:2213;rotation:-180;flip:y" o:connectortype="straight"/>
            <v:shape id="_x0000_s1288" type="#_x0000_t32" style="position:absolute;left:1521;top:13422;width:0;height:2213;rotation:-180;flip:y" o:connectortype="straight"/>
          </v:group>
        </w:pict>
      </w:r>
      <w:r>
        <w:rPr>
          <w:noProof/>
        </w:rPr>
        <w:pict w14:anchorId="01C4D252">
          <v:rect id="_x0000_s1292" style="position:absolute;margin-left:.75pt;margin-top:27.3pt;width:51.05pt;height:56.85pt;rotation:180;z-index:251824128"/>
        </w:pict>
      </w:r>
      <w:r>
        <w:rPr>
          <w:noProof/>
        </w:rPr>
        <w:pict w14:anchorId="76C54C35">
          <v:rect id="_x0000_s1291" style="position:absolute;margin-left:172.4pt;margin-top:27.3pt;width:51.05pt;height:56.85pt;rotation:180;z-index:251823104"/>
        </w:pict>
      </w:r>
    </w:p>
    <w:p w14:paraId="2091FAFD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1B567BE7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5FDC050A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16BA2C59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7F441264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71829224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392D6D2F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1EC27287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24B05F57" w14:textId="77777777" w:rsidR="00152213" w:rsidRDefault="00152213" w:rsidP="001B70A0">
      <w:pPr>
        <w:pStyle w:val="a4"/>
        <w:rPr>
          <w:b/>
          <w:color w:val="000000"/>
          <w:sz w:val="27"/>
          <w:szCs w:val="27"/>
        </w:rPr>
      </w:pPr>
    </w:p>
    <w:p w14:paraId="1D464C39" w14:textId="77777777" w:rsidR="001B70A0" w:rsidRDefault="001B70A0" w:rsidP="001B70A0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</w:t>
      </w:r>
      <w:r w:rsidR="00152213">
        <w:rPr>
          <w:b/>
          <w:color w:val="000000"/>
          <w:sz w:val="27"/>
          <w:szCs w:val="27"/>
        </w:rPr>
        <w:t>2</w:t>
      </w:r>
      <w:r w:rsidR="00637C12">
        <w:rPr>
          <w:b/>
          <w:color w:val="000000"/>
          <w:sz w:val="27"/>
          <w:szCs w:val="27"/>
        </w:rPr>
        <w:t>4</w:t>
      </w:r>
    </w:p>
    <w:p w14:paraId="2CE6E25A" w14:textId="77777777" w:rsidR="00095644" w:rsidRDefault="00304866" w:rsidP="00095644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0A0984D8">
          <v:shapetype id="_x0000_t6" coordsize="21600,21600" o:spt="6" path="m0,0l0,21600,21600,21600xe">
            <v:stroke joinstyle="miter"/>
            <v:path gradientshapeok="t" o:connecttype="custom" o:connectlocs="0,0;0,10800;0,21600;10800,21600;21600,21600;10800,10800" textboxrect="1800,12600,12600,19800"/>
          </v:shapetype>
          <v:shape id="_x0000_s1302" type="#_x0000_t6" style="position:absolute;margin-left:58.7pt;margin-top:7.75pt;width:160.3pt;height:110.65pt;flip:x;z-index:251834368"/>
        </w:pict>
      </w:r>
    </w:p>
    <w:p w14:paraId="308660A7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2E36A4DC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015F5CA0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42710B4A" w14:textId="77777777" w:rsidR="00095644" w:rsidRDefault="00304866" w:rsidP="00095644">
      <w:pPr>
        <w:pStyle w:val="a4"/>
        <w:rPr>
          <w:b/>
          <w:color w:val="000000"/>
          <w:sz w:val="27"/>
          <w:szCs w:val="27"/>
        </w:rPr>
      </w:pPr>
      <w:r>
        <w:rPr>
          <w:noProof/>
        </w:rPr>
        <w:pict w14:anchorId="2A3A1921">
          <v:rect id="_x0000_s1299" style="position:absolute;margin-left:-2.85pt;margin-top:1.4pt;width:222.45pt;height:48.4pt;z-index:251831296"/>
        </w:pict>
      </w:r>
    </w:p>
    <w:p w14:paraId="05CAF353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</w:p>
    <w:p w14:paraId="55E56322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5C190117" w14:textId="77777777" w:rsidR="00095644" w:rsidRDefault="00304866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 w14:anchorId="11E2C57B">
          <v:rect id="_x0000_s1301" style="position:absolute;left:0;text-align:left;margin-left:58.7pt;margin-top:12.65pt;width:160.3pt;height:47.2pt;z-index:251833344"/>
        </w:pict>
      </w:r>
      <w:r>
        <w:rPr>
          <w:rFonts w:ascii="Times New Roman" w:hAnsi="Times New Roman" w:cs="Times New Roman"/>
          <w:noProof/>
        </w:rPr>
        <w:pict w14:anchorId="43BEC5E4">
          <v:rect id="_x0000_s1300" style="position:absolute;left:0;text-align:left;margin-left:-3.45pt;margin-top:12.65pt;width:222.45pt;height:117.05pt;z-index:251832320"/>
        </w:pict>
      </w:r>
    </w:p>
    <w:p w14:paraId="464BC538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63D9C477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3453023E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6F89C569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13673287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790A0F60" w14:textId="77777777" w:rsidR="00095644" w:rsidRDefault="00095644" w:rsidP="00095644">
      <w:pPr>
        <w:pStyle w:val="a4"/>
        <w:rPr>
          <w:b/>
          <w:color w:val="000000"/>
          <w:sz w:val="27"/>
          <w:szCs w:val="27"/>
        </w:rPr>
      </w:pPr>
      <w:r w:rsidRPr="008D438D">
        <w:rPr>
          <w:b/>
          <w:color w:val="000000"/>
          <w:sz w:val="27"/>
          <w:szCs w:val="27"/>
        </w:rPr>
        <w:lastRenderedPageBreak/>
        <w:t xml:space="preserve">Приложение </w:t>
      </w:r>
      <w:r>
        <w:rPr>
          <w:b/>
          <w:color w:val="000000"/>
          <w:sz w:val="27"/>
          <w:szCs w:val="27"/>
        </w:rPr>
        <w:t>№4</w:t>
      </w:r>
      <w:r w:rsidRPr="008D438D">
        <w:rPr>
          <w:b/>
          <w:color w:val="000000"/>
          <w:sz w:val="27"/>
          <w:szCs w:val="27"/>
        </w:rPr>
        <w:t xml:space="preserve"> к билету </w:t>
      </w:r>
      <w:r>
        <w:rPr>
          <w:b/>
          <w:color w:val="000000"/>
          <w:sz w:val="27"/>
          <w:szCs w:val="27"/>
        </w:rPr>
        <w:t>№</w:t>
      </w:r>
      <w:r w:rsidR="00152213">
        <w:rPr>
          <w:b/>
          <w:color w:val="000000"/>
          <w:sz w:val="27"/>
          <w:szCs w:val="27"/>
        </w:rPr>
        <w:t>2</w:t>
      </w:r>
      <w:r w:rsidR="00637C12">
        <w:rPr>
          <w:b/>
          <w:color w:val="000000"/>
          <w:sz w:val="27"/>
          <w:szCs w:val="27"/>
        </w:rPr>
        <w:t>5</w:t>
      </w:r>
    </w:p>
    <w:p w14:paraId="11FCC7C5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298887A4" w14:textId="77777777" w:rsidR="00152213" w:rsidRDefault="00304866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 w14:anchorId="08BA9D3D">
          <v:rect id="_x0000_s1240" style="position:absolute;left:0;text-align:left;margin-left:31.7pt;margin-top:196.25pt;width:137pt;height:47.6pt;z-index:251793408"/>
        </w:pict>
      </w:r>
      <w:r>
        <w:rPr>
          <w:rFonts w:ascii="Times New Roman" w:hAnsi="Times New Roman" w:cs="Times New Roman"/>
          <w:noProof/>
        </w:rPr>
        <w:pict w14:anchorId="7A2EE5BA">
          <v:rect id="_x0000_s1239" style="position:absolute;left:0;text-align:left;margin-left:-11.5pt;margin-top:196.25pt;width:222.4pt;height:47.2pt;z-index:251792384"/>
        </w:pict>
      </w:r>
      <w:r>
        <w:rPr>
          <w:rFonts w:ascii="Times New Roman" w:hAnsi="Times New Roman" w:cs="Times New Roman"/>
          <w:noProof/>
        </w:rPr>
        <w:pict w14:anchorId="74301617">
          <v:rect id="_x0000_s1238" style="position:absolute;left:0;text-align:left;margin-left:-11.55pt;margin-top:196.25pt;width:222.45pt;height:117.05pt;z-index:251791360"/>
        </w:pict>
      </w:r>
      <w:r>
        <w:rPr>
          <w:rFonts w:ascii="Times New Roman" w:hAnsi="Times New Roman" w:cs="Times New Roman"/>
          <w:noProof/>
        </w:rPr>
        <w:pict w14:anchorId="73CC6491">
          <v:rect id="_x0000_s1237" style="position:absolute;left:0;text-align:left;margin-left:-10.95pt;margin-top:106.95pt;width:222.45pt;height:48.4pt;z-index:251790336"/>
        </w:pict>
      </w:r>
      <w:r>
        <w:rPr>
          <w:rFonts w:ascii="Times New Roman" w:hAnsi="Times New Roman" w:cs="Times New Roman"/>
          <w:noProof/>
        </w:rPr>
        <w:pict w14:anchorId="033B0464">
          <v:shape id="_x0000_s1241" type="#_x0000_t8" style="position:absolute;left:0;text-align:left;margin-left:-11pt;margin-top:16.7pt;width:222.45pt;height:90.25pt;rotation:180;z-index:251794432" adj="4146"/>
        </w:pict>
      </w:r>
    </w:p>
    <w:p w14:paraId="75C86575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23E93344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4460719F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42F3CA43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1DA33C97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1A5834F0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44F3AAFC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52F3708B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60316D05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63304190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4D502EF7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1826AB06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1E7BD13C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0F16AC4A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73DC3CEA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6319D963" w14:textId="77777777" w:rsidR="00152213" w:rsidRDefault="00152213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p w14:paraId="71B598E2" w14:textId="77777777" w:rsidR="00095644" w:rsidRDefault="00095644" w:rsidP="00095644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EB701D9" w14:textId="77777777" w:rsidR="00600800" w:rsidRPr="00152213" w:rsidRDefault="00600800" w:rsidP="00152213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0E115A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</w:t>
      </w:r>
      <w:r w:rsidR="00637C12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5</w:t>
      </w:r>
    </w:p>
    <w:p w14:paraId="2DCEC377" w14:textId="77777777" w:rsidR="00600800" w:rsidRPr="00681124" w:rsidRDefault="00600800" w:rsidP="00600800">
      <w:pPr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68112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Вопросы для подготовки к экзамену</w:t>
      </w:r>
    </w:p>
    <w:p w14:paraId="702D79B4" w14:textId="77777777" w:rsidR="00600800" w:rsidRDefault="00600800" w:rsidP="00600800">
      <w:pPr>
        <w:pStyle w:val="a3"/>
        <w:widowControl w:val="0"/>
        <w:autoSpaceDE w:val="0"/>
        <w:autoSpaceDN w:val="0"/>
        <w:adjustRightInd w:val="0"/>
        <w:spacing w:after="240" w:line="240" w:lineRule="auto"/>
        <w:rPr>
          <w:rFonts w:ascii="Times New Roman" w:hAnsi="Times New Roman"/>
          <w:bCs/>
          <w:sz w:val="24"/>
          <w:szCs w:val="24"/>
        </w:rPr>
      </w:pPr>
    </w:p>
    <w:p w14:paraId="1BA2E78D" w14:textId="77777777" w:rsidR="00163F4F" w:rsidRPr="00163F4F" w:rsidRDefault="00163F4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rPr>
          <w:rFonts w:ascii="Times New Roman" w:hAnsi="Times New Roman"/>
          <w:bCs/>
          <w:sz w:val="24"/>
          <w:szCs w:val="24"/>
        </w:rPr>
      </w:pPr>
      <w:r w:rsidRPr="00163F4F">
        <w:rPr>
          <w:rFonts w:ascii="Times New Roman" w:hAnsi="Times New Roman"/>
          <w:bCs/>
          <w:sz w:val="24"/>
          <w:szCs w:val="24"/>
        </w:rPr>
        <w:t>Методика обучения школьников геометрическим построениям. Выполнить педагогический чертеж по теме «Геометрическиепостроения» - деление окружности на 6 частей.</w:t>
      </w:r>
    </w:p>
    <w:p w14:paraId="5399DB1F" w14:textId="77777777" w:rsidR="0089711F" w:rsidRPr="004226E7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Работа  учителя на классной доске. Выполнить педагогический чертеж по теме «Геометрические построения» - деление окружности на 5, 7 частей.</w:t>
      </w:r>
    </w:p>
    <w:p w14:paraId="5078185E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4226E7">
        <w:rPr>
          <w:rFonts w:ascii="Times New Roman" w:hAnsi="Times New Roman"/>
          <w:bCs/>
          <w:sz w:val="24"/>
          <w:szCs w:val="24"/>
        </w:rPr>
        <w:t>Организация внеклассной работы по черчению. Разработать развернутый план внеклассного мероприятия по черчению.</w:t>
      </w:r>
    </w:p>
    <w:p w14:paraId="2A4B9B67" w14:textId="77777777" w:rsidR="0089711F" w:rsidRPr="004226E7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Разработка уроков по теме: «Геометрические построения». Выполнить педагогический чертеж по теме «Геометрические построения» - деление окружности на 5, 8 частей.</w:t>
      </w:r>
    </w:p>
    <w:p w14:paraId="31957C4F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Олимпиады по черчению. Разработать развернутый план олимпиады по черчению.</w:t>
      </w:r>
    </w:p>
    <w:p w14:paraId="4ECEBDE3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Педагогический чертеж. Выполнить педагогический чертеж по теме «Чертежный шрифт» - написания слова «Болт».</w:t>
      </w:r>
    </w:p>
    <w:p w14:paraId="6C578979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Разработка уроков по теме: «Чертежный шрифт». Выполнить педагогический чертеж по теме «Чертежный шрифт» - написания слова «Шрифт». </w:t>
      </w:r>
    </w:p>
    <w:p w14:paraId="7541E941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Методика обучения школьников чертежному шрифту. Выполнить педагогический чертеж по теме «Чертежный шрифт» - написания слова «Гайка». </w:t>
      </w:r>
    </w:p>
    <w:p w14:paraId="7C9E5E04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Графическая работа, как эффективное средство обучения и контроля на уроках черчения. Разработать примерные критерии оценки графической работы.</w:t>
      </w:r>
    </w:p>
    <w:p w14:paraId="6289C5F3" w14:textId="77777777" w:rsidR="0089711F" w:rsidRPr="004226E7" w:rsidRDefault="0089711F" w:rsidP="00152213">
      <w:pPr>
        <w:pStyle w:val="a3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 w:cs="Times New Roman"/>
          <w:sz w:val="24"/>
          <w:szCs w:val="24"/>
        </w:rPr>
        <w:t>Понятия и термины,  применяемые на уроках черчения. Составить глоссарий.</w:t>
      </w:r>
    </w:p>
    <w:p w14:paraId="5A7BD6EA" w14:textId="77777777" w:rsidR="0089711F" w:rsidRPr="0089711F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Требования к выполнению педагогического чертежа. Выполнить педагогический </w:t>
      </w:r>
      <w:r w:rsidRPr="0089711F">
        <w:rPr>
          <w:rFonts w:ascii="Times New Roman" w:hAnsi="Times New Roman"/>
          <w:bCs/>
          <w:sz w:val="24"/>
          <w:szCs w:val="24"/>
        </w:rPr>
        <w:t xml:space="preserve">чертеж по теме «Чертежный шрифт» - написания слова «Чертеж». </w:t>
      </w:r>
    </w:p>
    <w:p w14:paraId="5BF0AE77" w14:textId="77777777" w:rsidR="0089711F" w:rsidRPr="0089711F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711F">
        <w:rPr>
          <w:rFonts w:ascii="Times New Roman" w:hAnsi="Times New Roman"/>
          <w:bCs/>
          <w:sz w:val="24"/>
          <w:szCs w:val="24"/>
        </w:rPr>
        <w:t xml:space="preserve">Реализация принципа наглядности на уроках черчения. Выполнить педагогический чертеж по теме «Чертежный шрифт» - написания слова «Сечение». </w:t>
      </w:r>
    </w:p>
    <w:p w14:paraId="3B61F4CE" w14:textId="77777777" w:rsidR="0089711F" w:rsidRPr="0089711F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89711F">
        <w:rPr>
          <w:rFonts w:ascii="Times New Roman" w:hAnsi="Times New Roman"/>
          <w:bCs/>
          <w:sz w:val="24"/>
          <w:szCs w:val="24"/>
        </w:rPr>
        <w:t xml:space="preserve">Методика изучения аксонометрических проекций. Выполнить педагогический чертеж по теме «Аксонометрические проекции» - Выполнение фронтальной </w:t>
      </w:r>
      <w:proofErr w:type="spellStart"/>
      <w:r w:rsidRPr="0089711F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89711F">
        <w:rPr>
          <w:rFonts w:ascii="Times New Roman" w:hAnsi="Times New Roman"/>
          <w:bCs/>
          <w:sz w:val="24"/>
          <w:szCs w:val="24"/>
        </w:rPr>
        <w:t xml:space="preserve"> проекции детали (Приложение№4 ).</w:t>
      </w:r>
    </w:p>
    <w:p w14:paraId="37F95A0E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89711F">
        <w:rPr>
          <w:rFonts w:ascii="Times New Roman" w:hAnsi="Times New Roman"/>
          <w:bCs/>
          <w:sz w:val="24"/>
          <w:szCs w:val="24"/>
        </w:rPr>
        <w:t xml:space="preserve">Педагогический чертеж. Выполнить педагогический чертеж по теме «Аксонометрические проекции» - Выполнение фронтальной </w:t>
      </w:r>
      <w:proofErr w:type="spellStart"/>
      <w:r w:rsidRPr="0089711F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226E7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p w14:paraId="74008F0B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Работа  учителя на классной доске. Выполнить педагогический чертеж по теме «Аксонометрические проекции» - Выполнение фронтальной </w:t>
      </w:r>
      <w:proofErr w:type="spellStart"/>
      <w:r w:rsidRPr="004226E7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226E7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p w14:paraId="547C8F88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Реализация принципа наглядности на уроках черчения. Выполнить педагогический чертеж по теме «Аксонометрические проекции» - Выполнение фронтальной </w:t>
      </w:r>
      <w:proofErr w:type="spellStart"/>
      <w:r w:rsidRPr="004226E7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226E7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p w14:paraId="499B3C08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Разработка уроков по теме: «Аксонометрические проекции». Выполнить педагогический чертеж по теме «Аксонометрические проекции» - Выполнение фронтальной </w:t>
      </w:r>
      <w:proofErr w:type="spellStart"/>
      <w:r w:rsidRPr="004226E7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226E7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p w14:paraId="635AE0C3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Требования к выполнению педагогического чертежа. Выполнить педагогический чертеж по теме «Аксонометрические проекции» - Выполнение фронтальной </w:t>
      </w:r>
      <w:proofErr w:type="spellStart"/>
      <w:r w:rsidRPr="004226E7">
        <w:rPr>
          <w:rFonts w:ascii="Times New Roman" w:hAnsi="Times New Roman"/>
          <w:bCs/>
          <w:sz w:val="24"/>
          <w:szCs w:val="24"/>
        </w:rPr>
        <w:t>диметрической</w:t>
      </w:r>
      <w:proofErr w:type="spellEnd"/>
      <w:r w:rsidRPr="004226E7">
        <w:rPr>
          <w:rFonts w:ascii="Times New Roman" w:hAnsi="Times New Roman"/>
          <w:bCs/>
          <w:sz w:val="24"/>
          <w:szCs w:val="24"/>
        </w:rPr>
        <w:t xml:space="preserve"> проекции детали (Приложение№ 4).</w:t>
      </w:r>
    </w:p>
    <w:p w14:paraId="306D7B39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 w:cs="Times New Roman"/>
          <w:sz w:val="24"/>
          <w:szCs w:val="24"/>
        </w:rPr>
        <w:lastRenderedPageBreak/>
        <w:t xml:space="preserve">Приемы рационального использования чертежных инструментов. </w:t>
      </w:r>
      <w:r w:rsidRPr="004226E7">
        <w:rPr>
          <w:rFonts w:ascii="Times New Roman" w:hAnsi="Times New Roman"/>
          <w:bCs/>
          <w:sz w:val="24"/>
          <w:szCs w:val="24"/>
        </w:rPr>
        <w:t>Выполнить педагогический чертеж по теме «Аксонометрические проекции» - Выполнение изометрической проекции детали (Приложение№ 4).</w:t>
      </w:r>
    </w:p>
    <w:p w14:paraId="731D0023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Разработка уроков по теме: «Аксонометрические проекции». Выполнить педагогический чертеж по теме «Аксонометрические проекции» - Выполнение изометрической проекции детали (Приложение№ 4).</w:t>
      </w:r>
    </w:p>
    <w:p w14:paraId="3A9B3507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Работа  учителя на классной доске. Выполнить педагогический чертеж по теме «Аксонометрические проекции» - Выполнение изометрической проекции детали (Приложение№4).</w:t>
      </w:r>
    </w:p>
    <w:p w14:paraId="6F4E2030" w14:textId="77777777" w:rsidR="0089711F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Роль наглядных пособий в обучении черчению. Выполнить педагогический чертеж по теме «Аксонометрические проекции» - Выполнение изометрической проекции детали (Приложение№ 4).</w:t>
      </w:r>
    </w:p>
    <w:p w14:paraId="2335B8B1" w14:textId="77777777" w:rsidR="0089711F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Разработка уроков по теме: «Технический рисунок».Выполнить педагогический чертеж по теме «Технический рисунок» - Выполнение технического рисунка детали (Приложение№ 4). </w:t>
      </w:r>
    </w:p>
    <w:p w14:paraId="5EFB1D77" w14:textId="77777777" w:rsidR="0089711F" w:rsidRPr="004226E7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Требования к выполнению педагогического чертежа. Выполнить педагогический чертеж по теме «Технический рисунок» - Выполнение технического рисунка детали (Приложение№ 4).</w:t>
      </w:r>
    </w:p>
    <w:p w14:paraId="62A63CCA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Цель и задачи урока черчения на тему «Технический рисунок». Выполнить педагогический чертеж по теме «Технический рисунок» - Выполнение технического рисунка детали (Приложение№ 4).</w:t>
      </w:r>
    </w:p>
    <w:p w14:paraId="1E76F411" w14:textId="77777777" w:rsidR="0089711F" w:rsidRPr="004226E7" w:rsidRDefault="0089711F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226E7">
        <w:rPr>
          <w:rFonts w:ascii="Times New Roman" w:hAnsi="Times New Roman" w:cs="Times New Roman"/>
          <w:sz w:val="24"/>
          <w:szCs w:val="24"/>
        </w:rPr>
        <w:t xml:space="preserve">Приемы рационального использования чертежных инструментов. </w:t>
      </w:r>
      <w:r w:rsidRPr="004226E7">
        <w:rPr>
          <w:rFonts w:ascii="Times New Roman" w:hAnsi="Times New Roman"/>
          <w:bCs/>
          <w:sz w:val="24"/>
          <w:szCs w:val="24"/>
        </w:rPr>
        <w:t>Выполнить педагогический чертеж по теме «Технический рисунок» - Выполнение технического рисунка детали (Приложение№ 4).</w:t>
      </w:r>
    </w:p>
    <w:p w14:paraId="547DEC1E" w14:textId="77777777" w:rsidR="0089711F" w:rsidRPr="004226E7" w:rsidRDefault="0089711F" w:rsidP="00152213">
      <w:pPr>
        <w:pStyle w:val="a3"/>
        <w:widowControl w:val="0"/>
        <w:numPr>
          <w:ilvl w:val="0"/>
          <w:numId w:val="20"/>
        </w:numPr>
        <w:autoSpaceDE w:val="0"/>
        <w:autoSpaceDN w:val="0"/>
        <w:adjustRightInd w:val="0"/>
        <w:spacing w:after="24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 xml:space="preserve">Работа  учителя на классной доске. </w:t>
      </w:r>
      <w:r w:rsidRPr="00095644">
        <w:rPr>
          <w:rFonts w:ascii="Times New Roman" w:hAnsi="Times New Roman"/>
          <w:bCs/>
          <w:sz w:val="24"/>
          <w:szCs w:val="24"/>
        </w:rPr>
        <w:t>Выполнить педагогический чертеж по теме «Технический рисунок» - Выполнение технического рисунка детали (Приложение№ 4).</w:t>
      </w:r>
    </w:p>
    <w:p w14:paraId="7DD820B9" w14:textId="77777777" w:rsidR="0089711F" w:rsidRPr="004226E7" w:rsidRDefault="0089711F" w:rsidP="00152213">
      <w:pPr>
        <w:pStyle w:val="a3"/>
        <w:numPr>
          <w:ilvl w:val="0"/>
          <w:numId w:val="20"/>
        </w:numPr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4226E7">
        <w:rPr>
          <w:rFonts w:ascii="Times New Roman" w:hAnsi="Times New Roman"/>
          <w:bCs/>
          <w:sz w:val="24"/>
          <w:szCs w:val="24"/>
        </w:rPr>
        <w:t>Технический рисунок, методика обучения и работа на классной доске. Выполнить педагогический чертеж по теме «Технический рисунок» - Выполнение технического рисунка детали (Приложение№ 4).</w:t>
      </w:r>
    </w:p>
    <w:p w14:paraId="676C53A3" w14:textId="77777777" w:rsidR="00600800" w:rsidRPr="00600800" w:rsidRDefault="00600800" w:rsidP="00152213">
      <w:pPr>
        <w:pStyle w:val="a3"/>
        <w:numPr>
          <w:ilvl w:val="0"/>
          <w:numId w:val="20"/>
        </w:numPr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00800">
        <w:rPr>
          <w:rFonts w:ascii="Times New Roman" w:hAnsi="Times New Roman" w:cs="Times New Roman"/>
          <w:sz w:val="24"/>
          <w:szCs w:val="24"/>
        </w:rPr>
        <w:t>Методические игры применяемые на уроках черчения (викторины, домино, кроссворд и др.). Составить кроссворд по черчению.</w:t>
      </w:r>
    </w:p>
    <w:p w14:paraId="41D18CED" w14:textId="77777777" w:rsidR="0089711F" w:rsidRPr="004226E7" w:rsidRDefault="0089711F" w:rsidP="00163F4F">
      <w:pPr>
        <w:jc w:val="both"/>
      </w:pPr>
    </w:p>
    <w:p w14:paraId="1F182B7A" w14:textId="77777777" w:rsidR="00AE50FF" w:rsidRPr="009D655E" w:rsidRDefault="00AE50FF" w:rsidP="00163F4F">
      <w:pPr>
        <w:spacing w:after="0" w:line="360" w:lineRule="auto"/>
        <w:ind w:left="360"/>
        <w:jc w:val="both"/>
        <w:rPr>
          <w:rFonts w:ascii="Times New Roman" w:hAnsi="Times New Roman" w:cs="Times New Roman"/>
        </w:rPr>
      </w:pPr>
    </w:p>
    <w:sectPr w:rsidR="00AE50FF" w:rsidRPr="009D655E" w:rsidSect="00163F4F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00B36E75"/>
    <w:multiLevelType w:val="hybridMultilevel"/>
    <w:tmpl w:val="9A869B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0677E"/>
    <w:multiLevelType w:val="hybridMultilevel"/>
    <w:tmpl w:val="3A38C758"/>
    <w:lvl w:ilvl="0" w:tplc="542EDE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C05B9B"/>
    <w:multiLevelType w:val="multilevel"/>
    <w:tmpl w:val="312264BA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>
    <w:nsid w:val="07394DF7"/>
    <w:multiLevelType w:val="hybridMultilevel"/>
    <w:tmpl w:val="05D4F7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B30700"/>
    <w:multiLevelType w:val="hybridMultilevel"/>
    <w:tmpl w:val="87C4CC48"/>
    <w:lvl w:ilvl="0" w:tplc="B7DAA6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213CCE"/>
    <w:multiLevelType w:val="hybridMultilevel"/>
    <w:tmpl w:val="7AF20C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6D32C1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D220FBA"/>
    <w:multiLevelType w:val="hybridMultilevel"/>
    <w:tmpl w:val="0F50B0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AC42F3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CDB07A2"/>
    <w:multiLevelType w:val="multilevel"/>
    <w:tmpl w:val="03B81E7A"/>
    <w:lvl w:ilvl="0"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200" w:hanging="360"/>
      </w:pPr>
      <w:rPr>
        <w:rFonts w:ascii="Wingdings" w:hAnsi="Wingdings"/>
      </w:rPr>
    </w:lvl>
  </w:abstractNum>
  <w:abstractNum w:abstractNumId="10">
    <w:nsid w:val="333945CC"/>
    <w:multiLevelType w:val="hybridMultilevel"/>
    <w:tmpl w:val="B9FCA9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69657A"/>
    <w:multiLevelType w:val="multilevel"/>
    <w:tmpl w:val="710EA7D0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>
    <w:nsid w:val="55C81B8D"/>
    <w:multiLevelType w:val="hybridMultilevel"/>
    <w:tmpl w:val="6D7456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8FA3D12"/>
    <w:multiLevelType w:val="multilevel"/>
    <w:tmpl w:val="1CF672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440" w:hanging="108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800" w:hanging="1440"/>
      </w:pPr>
    </w:lvl>
    <w:lvl w:ilvl="6">
      <w:start w:val="1"/>
      <w:numFmt w:val="decimal"/>
      <w:lvlText w:val="%1.%2.%3.%4.%5.%6.%7."/>
      <w:lvlJc w:val="left"/>
      <w:pPr>
        <w:ind w:left="2160" w:hanging="1800"/>
      </w:pPr>
    </w:lvl>
    <w:lvl w:ilvl="7">
      <w:start w:val="1"/>
      <w:numFmt w:val="decimal"/>
      <w:lvlText w:val="%1.%2.%3.%4.%5.%6.%7.%8."/>
      <w:lvlJc w:val="left"/>
      <w:pPr>
        <w:ind w:left="2160" w:hanging="1800"/>
      </w:pPr>
    </w:lvl>
    <w:lvl w:ilvl="8">
      <w:start w:val="1"/>
      <w:numFmt w:val="decimal"/>
      <w:lvlText w:val="%1.%2.%3.%4.%5.%6.%7.%8.%9."/>
      <w:lvlJc w:val="left"/>
      <w:pPr>
        <w:ind w:left="2520" w:hanging="2160"/>
      </w:pPr>
    </w:lvl>
  </w:abstractNum>
  <w:abstractNum w:abstractNumId="14">
    <w:nsid w:val="61CD47CE"/>
    <w:multiLevelType w:val="multilevel"/>
    <w:tmpl w:val="EF48368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>
    <w:nsid w:val="643173EA"/>
    <w:multiLevelType w:val="multilevel"/>
    <w:tmpl w:val="31D65D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EA58A8"/>
    <w:multiLevelType w:val="hybridMultilevel"/>
    <w:tmpl w:val="7F382F24"/>
    <w:lvl w:ilvl="0" w:tplc="1042392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6560D96"/>
    <w:multiLevelType w:val="hybridMultilevel"/>
    <w:tmpl w:val="AB3E0F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707146"/>
    <w:multiLevelType w:val="hybridMultilevel"/>
    <w:tmpl w:val="4D3A32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016371"/>
    <w:multiLevelType w:val="hybridMultilevel"/>
    <w:tmpl w:val="B2A266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9"/>
  </w:num>
  <w:num w:numId="4">
    <w:abstractNumId w:val="6"/>
  </w:num>
  <w:num w:numId="5">
    <w:abstractNumId w:val="14"/>
  </w:num>
  <w:num w:numId="6">
    <w:abstractNumId w:val="13"/>
  </w:num>
  <w:num w:numId="7">
    <w:abstractNumId w:val="11"/>
  </w:num>
  <w:num w:numId="8">
    <w:abstractNumId w:val="16"/>
  </w:num>
  <w:num w:numId="9">
    <w:abstractNumId w:val="19"/>
  </w:num>
  <w:num w:numId="10">
    <w:abstractNumId w:val="12"/>
  </w:num>
  <w:num w:numId="11">
    <w:abstractNumId w:val="18"/>
  </w:num>
  <w:num w:numId="12">
    <w:abstractNumId w:val="5"/>
  </w:num>
  <w:num w:numId="13">
    <w:abstractNumId w:val="0"/>
  </w:num>
  <w:num w:numId="14">
    <w:abstractNumId w:val="3"/>
  </w:num>
  <w:num w:numId="15">
    <w:abstractNumId w:val="10"/>
  </w:num>
  <w:num w:numId="16">
    <w:abstractNumId w:val="8"/>
  </w:num>
  <w:num w:numId="17">
    <w:abstractNumId w:val="4"/>
  </w:num>
  <w:num w:numId="18">
    <w:abstractNumId w:val="1"/>
  </w:num>
  <w:num w:numId="19">
    <w:abstractNumId w:val="17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424E65"/>
    <w:rsid w:val="00023B2F"/>
    <w:rsid w:val="00054A92"/>
    <w:rsid w:val="00084AD5"/>
    <w:rsid w:val="00093C4B"/>
    <w:rsid w:val="00095644"/>
    <w:rsid w:val="00096EC6"/>
    <w:rsid w:val="000A524D"/>
    <w:rsid w:val="000B2F5F"/>
    <w:rsid w:val="000D642C"/>
    <w:rsid w:val="000E115A"/>
    <w:rsid w:val="00103901"/>
    <w:rsid w:val="001254A9"/>
    <w:rsid w:val="00152213"/>
    <w:rsid w:val="00162088"/>
    <w:rsid w:val="00163F4F"/>
    <w:rsid w:val="00171C7A"/>
    <w:rsid w:val="00181032"/>
    <w:rsid w:val="00191A95"/>
    <w:rsid w:val="001B70A0"/>
    <w:rsid w:val="00204EA4"/>
    <w:rsid w:val="00214C8C"/>
    <w:rsid w:val="0022029E"/>
    <w:rsid w:val="0022198F"/>
    <w:rsid w:val="00225BE9"/>
    <w:rsid w:val="00234E0B"/>
    <w:rsid w:val="00297D6A"/>
    <w:rsid w:val="002A17B3"/>
    <w:rsid w:val="002A72D7"/>
    <w:rsid w:val="002D0BCF"/>
    <w:rsid w:val="00304866"/>
    <w:rsid w:val="00306A50"/>
    <w:rsid w:val="00326485"/>
    <w:rsid w:val="00352573"/>
    <w:rsid w:val="0035328A"/>
    <w:rsid w:val="003A0CDE"/>
    <w:rsid w:val="003A748B"/>
    <w:rsid w:val="003E43C0"/>
    <w:rsid w:val="004004D4"/>
    <w:rsid w:val="00424E65"/>
    <w:rsid w:val="0043256E"/>
    <w:rsid w:val="00452400"/>
    <w:rsid w:val="00454D76"/>
    <w:rsid w:val="005049C0"/>
    <w:rsid w:val="0052769D"/>
    <w:rsid w:val="005A34F8"/>
    <w:rsid w:val="005C3BA9"/>
    <w:rsid w:val="005C4261"/>
    <w:rsid w:val="005D62F6"/>
    <w:rsid w:val="005E0E6E"/>
    <w:rsid w:val="005E0E7B"/>
    <w:rsid w:val="00600800"/>
    <w:rsid w:val="00600CC6"/>
    <w:rsid w:val="00637C12"/>
    <w:rsid w:val="00673BE3"/>
    <w:rsid w:val="006B3E50"/>
    <w:rsid w:val="00700070"/>
    <w:rsid w:val="00752D19"/>
    <w:rsid w:val="00760D64"/>
    <w:rsid w:val="00774787"/>
    <w:rsid w:val="00793D3C"/>
    <w:rsid w:val="00813EF2"/>
    <w:rsid w:val="00816640"/>
    <w:rsid w:val="008218B7"/>
    <w:rsid w:val="00825038"/>
    <w:rsid w:val="00832732"/>
    <w:rsid w:val="0089711F"/>
    <w:rsid w:val="008A323D"/>
    <w:rsid w:val="008C607E"/>
    <w:rsid w:val="00917BC9"/>
    <w:rsid w:val="00932FFA"/>
    <w:rsid w:val="00934B34"/>
    <w:rsid w:val="0095639E"/>
    <w:rsid w:val="009A0F48"/>
    <w:rsid w:val="009D655E"/>
    <w:rsid w:val="009F1B11"/>
    <w:rsid w:val="00A324F9"/>
    <w:rsid w:val="00A41B9A"/>
    <w:rsid w:val="00A46ECD"/>
    <w:rsid w:val="00A5214F"/>
    <w:rsid w:val="00A662DE"/>
    <w:rsid w:val="00A75D90"/>
    <w:rsid w:val="00A95D94"/>
    <w:rsid w:val="00AA3DD4"/>
    <w:rsid w:val="00AB2675"/>
    <w:rsid w:val="00AC3220"/>
    <w:rsid w:val="00AD0DAE"/>
    <w:rsid w:val="00AD3A88"/>
    <w:rsid w:val="00AD5ACE"/>
    <w:rsid w:val="00AD7763"/>
    <w:rsid w:val="00AE4254"/>
    <w:rsid w:val="00AE50FF"/>
    <w:rsid w:val="00AF5F00"/>
    <w:rsid w:val="00B15A16"/>
    <w:rsid w:val="00B21D65"/>
    <w:rsid w:val="00B2534D"/>
    <w:rsid w:val="00B5037D"/>
    <w:rsid w:val="00B546D3"/>
    <w:rsid w:val="00B82417"/>
    <w:rsid w:val="00B83CE5"/>
    <w:rsid w:val="00BA7501"/>
    <w:rsid w:val="00BD2D66"/>
    <w:rsid w:val="00BE3B45"/>
    <w:rsid w:val="00BE425B"/>
    <w:rsid w:val="00C14E25"/>
    <w:rsid w:val="00C4403C"/>
    <w:rsid w:val="00C53168"/>
    <w:rsid w:val="00C74DD8"/>
    <w:rsid w:val="00CC22F8"/>
    <w:rsid w:val="00D44E71"/>
    <w:rsid w:val="00D45A01"/>
    <w:rsid w:val="00D51375"/>
    <w:rsid w:val="00D56C29"/>
    <w:rsid w:val="00D67C92"/>
    <w:rsid w:val="00D85497"/>
    <w:rsid w:val="00D922D6"/>
    <w:rsid w:val="00DD1D87"/>
    <w:rsid w:val="00DF3381"/>
    <w:rsid w:val="00E01172"/>
    <w:rsid w:val="00E04B45"/>
    <w:rsid w:val="00E235E5"/>
    <w:rsid w:val="00E26D8B"/>
    <w:rsid w:val="00E4742D"/>
    <w:rsid w:val="00E62C57"/>
    <w:rsid w:val="00EB565D"/>
    <w:rsid w:val="00EB605C"/>
    <w:rsid w:val="00EC321B"/>
    <w:rsid w:val="00EC5124"/>
    <w:rsid w:val="00F51AA2"/>
    <w:rsid w:val="00F82186"/>
    <w:rsid w:val="00F826DB"/>
    <w:rsid w:val="00FA11F4"/>
    <w:rsid w:val="00FB5B9F"/>
    <w:rsid w:val="00FC7A94"/>
    <w:rsid w:val="00FD4D82"/>
    <w:rsid w:val="00FE5420"/>
    <w:rsid w:val="00FE60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310"/>
    <o:shapelayout v:ext="edit">
      <o:idmap v:ext="edit" data="1"/>
      <o:rules v:ext="edit">
        <o:r id="V:Rule28" type="connector" idref="#_x0000_s1230"/>
        <o:r id="V:Rule29" type="connector" idref="#_x0000_s1069"/>
        <o:r id="V:Rule30" type="connector" idref="#_x0000_s1048"/>
        <o:r id="V:Rule31" type="connector" idref="#_x0000_s1049"/>
        <o:r id="V:Rule32" type="connector" idref="#_x0000_s1231"/>
        <o:r id="V:Rule33" type="connector" idref="#_x0000_s1071"/>
        <o:r id="V:Rule34" type="connector" idref="#_x0000_s1252"/>
        <o:r id="V:Rule35" type="connector" idref="#_x0000_s1288"/>
        <o:r id="V:Rule36" type="connector" idref="#_x0000_s1086"/>
        <o:r id="V:Rule37" type="connector" idref="#_x0000_s1271"/>
        <o:r id="V:Rule38" type="connector" idref="#_x0000_s1229"/>
        <o:r id="V:Rule39" type="connector" idref="#_x0000_s1050"/>
        <o:r id="V:Rule40" type="connector" idref="#_x0000_s1072"/>
        <o:r id="V:Rule41" type="connector" idref="#_x0000_s1285"/>
        <o:r id="V:Rule42" type="connector" idref="#_x0000_s1202"/>
        <o:r id="V:Rule43" type="connector" idref="#_x0000_s1286"/>
        <o:r id="V:Rule44" type="connector" idref="#_x0000_s1249"/>
        <o:r id="V:Rule45" type="connector" idref="#_x0000_s1088"/>
        <o:r id="V:Rule46" type="connector" idref="#_x0000_s1051"/>
        <o:r id="V:Rule47" type="connector" idref="#_x0000_s1232"/>
        <o:r id="V:Rule48" type="connector" idref="#_x0000_s1272"/>
        <o:r id="V:Rule49" type="connector" idref="#_x0000_s1269"/>
        <o:r id="V:Rule50" type="connector" idref="#_x0000_s1089"/>
        <o:r id="V:Rule51" type="connector" idref="#_x0000_s1251"/>
        <o:r id="V:Rule52" type="connector" idref="#_x0000_s1287"/>
        <o:r id="V:Rule53" type="connector" idref="#_x0000_s1201"/>
        <o:r id="V:Rule54" type="connector" idref="#_x0000_s1203"/>
      </o:rules>
    </o:shapelayout>
  </w:shapeDefaults>
  <w:decimalSymbol w:val=","/>
  <w:listSeparator w:val=";"/>
  <w14:docId w14:val="298F4F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A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4E65"/>
    <w:pPr>
      <w:ind w:left="720"/>
      <w:contextualSpacing/>
    </w:pPr>
    <w:rPr>
      <w:rFonts w:eastAsiaTheme="minorHAnsi"/>
      <w:lang w:eastAsia="en-US"/>
    </w:rPr>
  </w:style>
  <w:style w:type="paragraph" w:styleId="a4">
    <w:name w:val="Normal (Web)"/>
    <w:basedOn w:val="a"/>
    <w:rsid w:val="00A75D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75D90"/>
  </w:style>
  <w:style w:type="character" w:styleId="a5">
    <w:name w:val="Hyperlink"/>
    <w:basedOn w:val="a0"/>
    <w:uiPriority w:val="99"/>
    <w:semiHidden/>
    <w:unhideWhenUsed/>
    <w:rsid w:val="0035328A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304866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04866"/>
    <w:rPr>
      <w:rFonts w:ascii="Lucida Grande CY" w:hAnsi="Lucida Grande CY" w:cs="Lucida Grande CY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8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7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8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42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4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8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3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9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6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18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9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7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68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53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55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00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16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66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88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1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2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791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16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523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70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95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794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3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60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2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67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hyperlink" Target="%5Cl%20%22sub_0%22" TargetMode="External"/><Relationship Id="rId10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C8906F-B570-5C4E-BC89-0BFD1C5AF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32</Pages>
  <Words>4495</Words>
  <Characters>25628</Characters>
  <Application>Microsoft Macintosh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MacBook Air</cp:lastModifiedBy>
  <cp:revision>21</cp:revision>
  <cp:lastPrinted>2019-12-20T11:36:00Z</cp:lastPrinted>
  <dcterms:created xsi:type="dcterms:W3CDTF">2018-12-12T20:27:00Z</dcterms:created>
  <dcterms:modified xsi:type="dcterms:W3CDTF">2021-11-08T14:20:00Z</dcterms:modified>
</cp:coreProperties>
</file>